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7A9" w:rsidRPr="004F3250" w:rsidRDefault="008017A9" w:rsidP="004F3250">
      <w:pPr>
        <w:rPr>
          <w:rFonts w:ascii="Arial" w:hAnsi="Arial" w:cs="Arial"/>
          <w:b/>
          <w:sz w:val="36"/>
          <w:szCs w:val="36"/>
        </w:rPr>
      </w:pPr>
      <w:bookmarkStart w:id="0" w:name="_Toc176083170"/>
      <w:bookmarkStart w:id="1" w:name="_Toc215250315"/>
      <w:bookmarkStart w:id="2" w:name="_Toc176083154"/>
      <w:bookmarkStart w:id="3" w:name="_Toc215250299"/>
      <w:r w:rsidRPr="004F3250">
        <w:rPr>
          <w:rFonts w:ascii="Arial" w:hAnsi="Arial" w:cs="Arial"/>
          <w:b/>
          <w:sz w:val="36"/>
          <w:szCs w:val="36"/>
        </w:rPr>
        <w:t>Reţele de calculatoare</w:t>
      </w:r>
      <w:bookmarkEnd w:id="2"/>
      <w:bookmarkEnd w:id="3"/>
    </w:p>
    <w:p w:rsidR="00E06A3B" w:rsidRPr="004F3250" w:rsidRDefault="00E06A3B" w:rsidP="00550F1E">
      <w:pPr>
        <w:rPr>
          <w:rFonts w:ascii="Arial" w:hAnsi="Arial" w:cs="Arial"/>
          <w:b/>
          <w:sz w:val="28"/>
          <w:szCs w:val="28"/>
        </w:rPr>
      </w:pPr>
      <w:bookmarkStart w:id="4" w:name="_Toc173782455"/>
      <w:bookmarkStart w:id="5" w:name="_Toc176083155"/>
      <w:bookmarkStart w:id="6" w:name="_Toc215250300"/>
    </w:p>
    <w:p w:rsidR="008017A9" w:rsidRPr="004F3250" w:rsidRDefault="005C0357" w:rsidP="00550F1E">
      <w:pPr>
        <w:rPr>
          <w:rFonts w:ascii="Arial" w:hAnsi="Arial" w:cs="Arial"/>
          <w:b/>
          <w:sz w:val="28"/>
          <w:szCs w:val="28"/>
        </w:rPr>
      </w:pPr>
      <w:r>
        <w:rPr>
          <w:rFonts w:ascii="Arial" w:hAnsi="Arial" w:cs="Arial"/>
          <w:b/>
          <w:sz w:val="28"/>
          <w:szCs w:val="28"/>
        </w:rPr>
        <w:t xml:space="preserve">Definire, </w:t>
      </w:r>
      <w:r w:rsidR="008017A9" w:rsidRPr="004F3250">
        <w:rPr>
          <w:rFonts w:ascii="Arial" w:hAnsi="Arial" w:cs="Arial"/>
          <w:b/>
          <w:sz w:val="28"/>
          <w:szCs w:val="28"/>
        </w:rPr>
        <w:t>topologii</w:t>
      </w:r>
      <w:r>
        <w:rPr>
          <w:rFonts w:ascii="Arial" w:hAnsi="Arial" w:cs="Arial"/>
          <w:b/>
          <w:sz w:val="28"/>
          <w:szCs w:val="28"/>
        </w:rPr>
        <w:t xml:space="preserve"> de reţea</w:t>
      </w:r>
      <w:bookmarkEnd w:id="4"/>
      <w:bookmarkEnd w:id="5"/>
      <w:bookmarkEnd w:id="6"/>
    </w:p>
    <w:p w:rsidR="00596AC2" w:rsidRPr="001820B1" w:rsidRDefault="00596AC2" w:rsidP="00701F97">
      <w:pPr>
        <w:jc w:val="both"/>
        <w:rPr>
          <w:rFonts w:ascii="Arial" w:hAnsi="Arial" w:cs="Arial"/>
          <w:b/>
        </w:rPr>
      </w:pPr>
      <w:bookmarkStart w:id="7" w:name="_Toc173782456"/>
      <w:bookmarkStart w:id="8" w:name="_Toc176083156"/>
      <w:bookmarkStart w:id="9" w:name="_Toc215250301"/>
    </w:p>
    <w:p w:rsidR="008017A9" w:rsidRPr="001820B1" w:rsidRDefault="008017A9" w:rsidP="00701F97">
      <w:pPr>
        <w:jc w:val="both"/>
        <w:rPr>
          <w:rFonts w:ascii="Arial" w:hAnsi="Arial" w:cs="Arial"/>
          <w:b/>
          <w:i/>
        </w:rPr>
      </w:pPr>
      <w:r w:rsidRPr="001820B1">
        <w:rPr>
          <w:rFonts w:ascii="Arial" w:hAnsi="Arial" w:cs="Arial"/>
          <w:b/>
          <w:i/>
        </w:rPr>
        <w:t>Reţele de calculatoare. Definire</w:t>
      </w:r>
      <w:bookmarkEnd w:id="7"/>
      <w:bookmarkEnd w:id="8"/>
      <w:bookmarkEnd w:id="9"/>
    </w:p>
    <w:p w:rsidR="0040166A" w:rsidRPr="001820B1" w:rsidRDefault="0040166A" w:rsidP="008017A9">
      <w:pPr>
        <w:pStyle w:val="text"/>
        <w:rPr>
          <w:rFonts w:ascii="Arial" w:hAnsi="Arial" w:cs="Arial"/>
          <w:sz w:val="24"/>
        </w:rPr>
      </w:pPr>
    </w:p>
    <w:p w:rsidR="008017A9" w:rsidRPr="001820B1" w:rsidRDefault="008017A9" w:rsidP="008017A9">
      <w:pPr>
        <w:pStyle w:val="text"/>
        <w:rPr>
          <w:rFonts w:ascii="Arial" w:hAnsi="Arial" w:cs="Arial"/>
          <w:sz w:val="24"/>
        </w:rPr>
      </w:pPr>
      <w:r w:rsidRPr="001820B1">
        <w:rPr>
          <w:rFonts w:ascii="Arial" w:hAnsi="Arial" w:cs="Arial"/>
          <w:sz w:val="24"/>
        </w:rPr>
        <w:t xml:space="preserve">O </w:t>
      </w:r>
      <w:r w:rsidRPr="00AC208B">
        <w:rPr>
          <w:rFonts w:ascii="Arial" w:hAnsi="Arial" w:cs="Arial"/>
          <w:sz w:val="24"/>
          <w:u w:val="single"/>
        </w:rPr>
        <w:t>reţea de calculatoare</w:t>
      </w:r>
      <w:r w:rsidRPr="001820B1">
        <w:rPr>
          <w:rFonts w:ascii="Arial" w:hAnsi="Arial" w:cs="Arial"/>
          <w:i/>
          <w:sz w:val="24"/>
        </w:rPr>
        <w:t xml:space="preserve"> </w:t>
      </w:r>
      <w:r w:rsidRPr="001820B1">
        <w:rPr>
          <w:rFonts w:ascii="Arial" w:hAnsi="Arial" w:cs="Arial"/>
          <w:sz w:val="24"/>
        </w:rPr>
        <w:t xml:space="preserve">este un sistem de calculatoare autonome, dar interconectate printr-o singură tehnologie, capabile să schimbe informaţii între ele prin cablu de cupru, fibră optică, microunde, infraroşu, sateliţi de comunicaţie. </w:t>
      </w:r>
    </w:p>
    <w:p w:rsidR="008017A9" w:rsidRPr="001820B1" w:rsidRDefault="008017A9" w:rsidP="008017A9">
      <w:pPr>
        <w:pStyle w:val="text"/>
        <w:rPr>
          <w:rFonts w:ascii="Arial" w:hAnsi="Arial" w:cs="Arial"/>
          <w:sz w:val="24"/>
        </w:rPr>
      </w:pPr>
      <w:r w:rsidRPr="001820B1">
        <w:rPr>
          <w:rFonts w:ascii="Arial" w:hAnsi="Arial" w:cs="Arial"/>
          <w:sz w:val="24"/>
        </w:rPr>
        <w:t xml:space="preserve">O reţea de calculatoare diferă de un </w:t>
      </w:r>
      <w:r w:rsidRPr="001820B1">
        <w:rPr>
          <w:rFonts w:ascii="Arial" w:hAnsi="Arial" w:cs="Arial"/>
          <w:i/>
          <w:sz w:val="24"/>
        </w:rPr>
        <w:t>sistem distribuit</w:t>
      </w:r>
      <w:r w:rsidRPr="001820B1">
        <w:rPr>
          <w:rFonts w:ascii="Arial" w:hAnsi="Arial" w:cs="Arial"/>
          <w:sz w:val="24"/>
        </w:rPr>
        <w:t>. În cazul acestuia din urmă, existenţa mai multor calculatoare autonome este transparentă pentru utilizator; este sarcina sistemului de operare să aleagă procesorul cel mai potrivit pentru rezolvarea unei sarcini anume.</w:t>
      </w:r>
    </w:p>
    <w:p w:rsidR="008017A9" w:rsidRPr="001820B1" w:rsidRDefault="008017A9" w:rsidP="00596AC2">
      <w:pPr>
        <w:jc w:val="both"/>
        <w:rPr>
          <w:rFonts w:ascii="Arial" w:hAnsi="Arial" w:cs="Arial"/>
          <w:b/>
          <w:i/>
        </w:rPr>
      </w:pPr>
      <w:bookmarkStart w:id="10" w:name="_Toc173782457"/>
      <w:bookmarkStart w:id="11" w:name="_Toc176083157"/>
      <w:bookmarkStart w:id="12" w:name="_Toc215250302"/>
      <w:r w:rsidRPr="001820B1">
        <w:rPr>
          <w:rFonts w:ascii="Arial" w:hAnsi="Arial" w:cs="Arial"/>
          <w:b/>
          <w:i/>
        </w:rPr>
        <w:t>Tipuri de reţele de calculatoare</w:t>
      </w:r>
      <w:bookmarkEnd w:id="10"/>
      <w:bookmarkEnd w:id="11"/>
      <w:bookmarkEnd w:id="12"/>
    </w:p>
    <w:p w:rsidR="0040166A" w:rsidRPr="001820B1" w:rsidRDefault="0040166A" w:rsidP="008017A9">
      <w:pPr>
        <w:pStyle w:val="text"/>
        <w:rPr>
          <w:rFonts w:ascii="Arial" w:hAnsi="Arial" w:cs="Arial"/>
          <w:sz w:val="24"/>
        </w:rPr>
      </w:pPr>
    </w:p>
    <w:p w:rsidR="008017A9" w:rsidRPr="001820B1" w:rsidRDefault="008017A9" w:rsidP="008017A9">
      <w:pPr>
        <w:pStyle w:val="text"/>
        <w:rPr>
          <w:rFonts w:ascii="Arial" w:hAnsi="Arial" w:cs="Arial"/>
          <w:sz w:val="24"/>
        </w:rPr>
      </w:pPr>
      <w:r w:rsidRPr="001820B1">
        <w:rPr>
          <w:rFonts w:ascii="Arial" w:hAnsi="Arial" w:cs="Arial"/>
          <w:sz w:val="24"/>
        </w:rPr>
        <w:t xml:space="preserve">Reţelele de calculatoare se deosebesc prin istorie, administrare, facilităţi oferite, proiectare şi prin comunităţile lor de utilizatori (Tanenbaum, 2003). </w:t>
      </w:r>
    </w:p>
    <w:p w:rsidR="008017A9" w:rsidRPr="001820B1" w:rsidRDefault="008017A9" w:rsidP="008017A9">
      <w:pPr>
        <w:pStyle w:val="text"/>
        <w:rPr>
          <w:rFonts w:ascii="Arial" w:hAnsi="Arial" w:cs="Arial"/>
          <w:sz w:val="24"/>
        </w:rPr>
      </w:pPr>
      <w:r w:rsidRPr="001820B1">
        <w:rPr>
          <w:rFonts w:ascii="Arial" w:hAnsi="Arial" w:cs="Arial"/>
          <w:sz w:val="24"/>
        </w:rPr>
        <w:t xml:space="preserve">Istoria şi administrarea pot varia de la o reţea atent planificată de către o singură organizaţie cu un obiectiv bine definit, până la o colecţie ad-hoc </w:t>
      </w:r>
    </w:p>
    <w:p w:rsidR="008017A9" w:rsidRPr="001820B1" w:rsidRDefault="008017A9" w:rsidP="008017A9">
      <w:pPr>
        <w:pStyle w:val="text"/>
        <w:rPr>
          <w:rFonts w:ascii="Arial" w:hAnsi="Arial" w:cs="Arial"/>
          <w:sz w:val="24"/>
        </w:rPr>
      </w:pPr>
      <w:r w:rsidRPr="001820B1">
        <w:rPr>
          <w:rFonts w:ascii="Arial" w:hAnsi="Arial" w:cs="Arial"/>
          <w:sz w:val="24"/>
        </w:rPr>
        <w:t xml:space="preserve">de maşini care au fost conectate de-a lungul anilor, fără să existe vreun plan coerent sau vreo administrare centrală. </w:t>
      </w:r>
    </w:p>
    <w:p w:rsidR="008017A9" w:rsidRPr="001820B1" w:rsidRDefault="008017A9" w:rsidP="008017A9">
      <w:pPr>
        <w:pStyle w:val="text"/>
        <w:rPr>
          <w:rFonts w:ascii="Arial" w:hAnsi="Arial" w:cs="Arial"/>
          <w:sz w:val="24"/>
        </w:rPr>
      </w:pPr>
      <w:r w:rsidRPr="001820B1">
        <w:rPr>
          <w:rFonts w:ascii="Arial" w:hAnsi="Arial" w:cs="Arial"/>
          <w:sz w:val="24"/>
        </w:rPr>
        <w:t xml:space="preserve">Facilităţile disponibile variază de la comunicaţiile arbitrare între procese până la poşta electronică, transfer de fişiere, conectare la distanţă şi execuţie la distanţă. Detaliile tehnice de proiectare pot să difere în ceea ce priveşte aria de întindere, mediul de transmisie, tehnologia de transmisie, algoritmii de atribuire a numelor şi de dirijare, numărul şi conţinutul nivelurilor, protocoalele utilizate. </w:t>
      </w:r>
    </w:p>
    <w:p w:rsidR="008017A9" w:rsidRPr="001820B1" w:rsidRDefault="008017A9" w:rsidP="00596AC2">
      <w:pPr>
        <w:jc w:val="both"/>
        <w:rPr>
          <w:rFonts w:ascii="Arial" w:hAnsi="Arial" w:cs="Arial"/>
          <w:b/>
          <w:i/>
        </w:rPr>
      </w:pPr>
      <w:bookmarkStart w:id="13" w:name="_Toc173782458"/>
      <w:bookmarkStart w:id="14" w:name="_Toc176083158"/>
      <w:bookmarkStart w:id="15" w:name="_Toc215250303"/>
      <w:r w:rsidRPr="001820B1">
        <w:rPr>
          <w:rFonts w:ascii="Arial" w:hAnsi="Arial" w:cs="Arial"/>
          <w:b/>
          <w:i/>
        </w:rPr>
        <w:t>Topologia unei reţele de calculatoare</w:t>
      </w:r>
      <w:bookmarkEnd w:id="13"/>
      <w:bookmarkEnd w:id="14"/>
      <w:bookmarkEnd w:id="15"/>
      <w:r w:rsidRPr="001820B1">
        <w:rPr>
          <w:rFonts w:ascii="Arial" w:hAnsi="Arial" w:cs="Arial"/>
          <w:b/>
          <w:i/>
        </w:rPr>
        <w:t xml:space="preserve"> </w:t>
      </w:r>
    </w:p>
    <w:p w:rsidR="0040166A" w:rsidRPr="001820B1" w:rsidRDefault="0040166A" w:rsidP="008017A9">
      <w:pPr>
        <w:pStyle w:val="text"/>
        <w:rPr>
          <w:rFonts w:ascii="Arial" w:hAnsi="Arial" w:cs="Arial"/>
          <w:b/>
          <w:sz w:val="24"/>
        </w:rPr>
      </w:pPr>
    </w:p>
    <w:p w:rsidR="008017A9" w:rsidRPr="001820B1" w:rsidRDefault="008017A9" w:rsidP="008017A9">
      <w:pPr>
        <w:pStyle w:val="text"/>
        <w:rPr>
          <w:rFonts w:ascii="Arial" w:hAnsi="Arial" w:cs="Arial"/>
          <w:sz w:val="24"/>
        </w:rPr>
      </w:pPr>
      <w:r w:rsidRPr="001820B1">
        <w:rPr>
          <w:rFonts w:ascii="Arial" w:hAnsi="Arial" w:cs="Arial"/>
          <w:sz w:val="24"/>
        </w:rPr>
        <w:t xml:space="preserve">Topologia unei reţele este modul de interconectare a calculatoarelor în reţea, sau, altfel spus, aranjarea geometrică a calculatoarelor în cadrul sistemului. </w:t>
      </w:r>
    </w:p>
    <w:p w:rsidR="008017A9" w:rsidRPr="001820B1" w:rsidRDefault="008017A9" w:rsidP="008017A9">
      <w:pPr>
        <w:pStyle w:val="text"/>
        <w:rPr>
          <w:rFonts w:ascii="Arial" w:hAnsi="Arial" w:cs="Arial"/>
          <w:sz w:val="24"/>
        </w:rPr>
      </w:pPr>
      <w:r w:rsidRPr="001820B1">
        <w:rPr>
          <w:rFonts w:ascii="Arial" w:hAnsi="Arial" w:cs="Arial"/>
          <w:sz w:val="24"/>
        </w:rPr>
        <w:t xml:space="preserve">Cele mai importante topologii de reţea sunt (Tanenbaum, 1998): </w:t>
      </w:r>
    </w:p>
    <w:p w:rsidR="008017A9" w:rsidRPr="001820B1" w:rsidRDefault="008017A9" w:rsidP="008017A9">
      <w:pPr>
        <w:pStyle w:val="listainternet"/>
        <w:rPr>
          <w:rFonts w:ascii="Arial" w:hAnsi="Arial" w:cs="Arial"/>
          <w:sz w:val="24"/>
        </w:rPr>
      </w:pPr>
      <w:r w:rsidRPr="001820B1">
        <w:rPr>
          <w:rFonts w:ascii="Arial" w:hAnsi="Arial" w:cs="Arial"/>
          <w:sz w:val="24"/>
        </w:rPr>
        <w:t>topologia magistrală (</w:t>
      </w:r>
      <w:r w:rsidRPr="005C0357">
        <w:rPr>
          <w:rFonts w:ascii="Arial" w:hAnsi="Arial" w:cs="Arial"/>
          <w:i/>
          <w:sz w:val="24"/>
        </w:rPr>
        <w:t>bus</w:t>
      </w:r>
      <w:r w:rsidRPr="001820B1">
        <w:rPr>
          <w:rFonts w:ascii="Arial" w:hAnsi="Arial" w:cs="Arial"/>
          <w:sz w:val="24"/>
        </w:rPr>
        <w:t>);</w:t>
      </w:r>
    </w:p>
    <w:p w:rsidR="008017A9" w:rsidRPr="001820B1" w:rsidRDefault="008017A9" w:rsidP="008017A9">
      <w:pPr>
        <w:pStyle w:val="listainternet"/>
        <w:rPr>
          <w:rFonts w:ascii="Arial" w:hAnsi="Arial" w:cs="Arial"/>
          <w:sz w:val="24"/>
        </w:rPr>
      </w:pPr>
      <w:r w:rsidRPr="001820B1">
        <w:rPr>
          <w:rFonts w:ascii="Arial" w:hAnsi="Arial" w:cs="Arial"/>
          <w:sz w:val="24"/>
        </w:rPr>
        <w:t>topologia inel (</w:t>
      </w:r>
      <w:r w:rsidRPr="005C0357">
        <w:rPr>
          <w:rFonts w:ascii="Arial" w:hAnsi="Arial" w:cs="Arial"/>
          <w:i/>
          <w:sz w:val="24"/>
        </w:rPr>
        <w:t>ring</w:t>
      </w:r>
      <w:r w:rsidRPr="001820B1">
        <w:rPr>
          <w:rFonts w:ascii="Arial" w:hAnsi="Arial" w:cs="Arial"/>
          <w:sz w:val="24"/>
        </w:rPr>
        <w:t>);</w:t>
      </w:r>
    </w:p>
    <w:p w:rsidR="008017A9" w:rsidRPr="001820B1" w:rsidRDefault="008017A9" w:rsidP="008017A9">
      <w:pPr>
        <w:pStyle w:val="listainternet"/>
        <w:rPr>
          <w:rFonts w:ascii="Arial" w:hAnsi="Arial" w:cs="Arial"/>
          <w:sz w:val="24"/>
        </w:rPr>
      </w:pPr>
      <w:r w:rsidRPr="001820B1">
        <w:rPr>
          <w:rFonts w:ascii="Arial" w:hAnsi="Arial" w:cs="Arial"/>
          <w:sz w:val="24"/>
        </w:rPr>
        <w:t>topologia stea (</w:t>
      </w:r>
      <w:r w:rsidRPr="005C0357">
        <w:rPr>
          <w:rFonts w:ascii="Arial" w:hAnsi="Arial" w:cs="Arial"/>
          <w:i/>
          <w:sz w:val="24"/>
        </w:rPr>
        <w:t>star</w:t>
      </w:r>
      <w:r w:rsidRPr="001820B1">
        <w:rPr>
          <w:rFonts w:ascii="Arial" w:hAnsi="Arial" w:cs="Arial"/>
          <w:sz w:val="24"/>
        </w:rPr>
        <w:t>);</w:t>
      </w:r>
    </w:p>
    <w:p w:rsidR="008017A9" w:rsidRPr="001820B1" w:rsidRDefault="008017A9" w:rsidP="008017A9">
      <w:pPr>
        <w:pStyle w:val="listainternet"/>
        <w:rPr>
          <w:rFonts w:ascii="Arial" w:hAnsi="Arial" w:cs="Arial"/>
          <w:sz w:val="24"/>
        </w:rPr>
      </w:pPr>
      <w:r w:rsidRPr="001820B1">
        <w:rPr>
          <w:rFonts w:ascii="Arial" w:hAnsi="Arial" w:cs="Arial"/>
          <w:sz w:val="24"/>
        </w:rPr>
        <w:t>topologia ierarhică (arbore</w:t>
      </w:r>
      <w:r w:rsidRPr="001820B1">
        <w:rPr>
          <w:rFonts w:ascii="Arial" w:hAnsi="Arial" w:cs="Arial"/>
          <w:i/>
          <w:sz w:val="24"/>
        </w:rPr>
        <w:t xml:space="preserve">, </w:t>
      </w:r>
      <w:r w:rsidRPr="005C0357">
        <w:rPr>
          <w:rFonts w:ascii="Arial" w:hAnsi="Arial" w:cs="Arial"/>
          <w:i/>
          <w:sz w:val="24"/>
        </w:rPr>
        <w:t>tree</w:t>
      </w:r>
      <w:r w:rsidRPr="001820B1">
        <w:rPr>
          <w:rFonts w:ascii="Arial" w:hAnsi="Arial" w:cs="Arial"/>
          <w:sz w:val="24"/>
        </w:rPr>
        <w:t>);</w:t>
      </w:r>
    </w:p>
    <w:p w:rsidR="008017A9" w:rsidRPr="001820B1" w:rsidRDefault="008017A9" w:rsidP="008017A9">
      <w:pPr>
        <w:pStyle w:val="listainternet"/>
        <w:rPr>
          <w:rFonts w:ascii="Arial" w:hAnsi="Arial" w:cs="Arial"/>
          <w:sz w:val="24"/>
        </w:rPr>
      </w:pPr>
      <w:r w:rsidRPr="001820B1">
        <w:rPr>
          <w:rFonts w:ascii="Arial" w:hAnsi="Arial" w:cs="Arial"/>
          <w:sz w:val="24"/>
        </w:rPr>
        <w:t>topologia plasă (</w:t>
      </w:r>
      <w:r w:rsidRPr="005C0357">
        <w:rPr>
          <w:rFonts w:ascii="Arial" w:hAnsi="Arial" w:cs="Arial"/>
          <w:i/>
          <w:sz w:val="24"/>
        </w:rPr>
        <w:t>mesh</w:t>
      </w:r>
      <w:r w:rsidRPr="001820B1">
        <w:rPr>
          <w:rFonts w:ascii="Arial" w:hAnsi="Arial" w:cs="Arial"/>
          <w:sz w:val="24"/>
        </w:rPr>
        <w:t>).</w:t>
      </w:r>
    </w:p>
    <w:p w:rsidR="00200CD8" w:rsidRDefault="00200CD8" w:rsidP="00550F1E">
      <w:pPr>
        <w:rPr>
          <w:rFonts w:ascii="Arial" w:hAnsi="Arial" w:cs="Arial"/>
          <w:b/>
          <w:sz w:val="28"/>
          <w:szCs w:val="28"/>
        </w:rPr>
      </w:pPr>
      <w:bookmarkStart w:id="16" w:name="_Toc173782465"/>
      <w:bookmarkStart w:id="17" w:name="_Toc176083165"/>
      <w:bookmarkStart w:id="18" w:name="_Toc215250310"/>
    </w:p>
    <w:p w:rsidR="008017A9" w:rsidRPr="004F3250" w:rsidRDefault="008017A9" w:rsidP="00550F1E">
      <w:pPr>
        <w:rPr>
          <w:rFonts w:ascii="Arial" w:hAnsi="Arial" w:cs="Arial"/>
          <w:b/>
          <w:sz w:val="28"/>
          <w:szCs w:val="28"/>
        </w:rPr>
      </w:pPr>
      <w:r w:rsidRPr="004F3250">
        <w:rPr>
          <w:rFonts w:ascii="Arial" w:hAnsi="Arial" w:cs="Arial"/>
          <w:b/>
          <w:sz w:val="28"/>
          <w:szCs w:val="28"/>
        </w:rPr>
        <w:t>Internet</w:t>
      </w:r>
      <w:bookmarkEnd w:id="16"/>
      <w:bookmarkEnd w:id="17"/>
      <w:bookmarkEnd w:id="18"/>
    </w:p>
    <w:p w:rsidR="00550F1E" w:rsidRPr="001820B1" w:rsidRDefault="00550F1E" w:rsidP="00550F1E">
      <w:pPr>
        <w:jc w:val="both"/>
        <w:rPr>
          <w:rFonts w:ascii="Arial" w:hAnsi="Arial" w:cs="Arial"/>
          <w:b/>
          <w:i/>
        </w:rPr>
      </w:pPr>
    </w:p>
    <w:p w:rsidR="00550F1E" w:rsidRPr="001820B1" w:rsidRDefault="00550F1E" w:rsidP="00550F1E">
      <w:pPr>
        <w:jc w:val="both"/>
        <w:rPr>
          <w:rFonts w:ascii="Arial" w:hAnsi="Arial" w:cs="Arial"/>
          <w:b/>
          <w:i/>
        </w:rPr>
      </w:pPr>
      <w:r w:rsidRPr="001820B1">
        <w:rPr>
          <w:rFonts w:ascii="Arial" w:hAnsi="Arial" w:cs="Arial"/>
          <w:b/>
          <w:i/>
        </w:rPr>
        <w:lastRenderedPageBreak/>
        <w:t xml:space="preserve">Ce este Internetul? </w:t>
      </w:r>
    </w:p>
    <w:p w:rsidR="00550F1E" w:rsidRPr="004F3250" w:rsidRDefault="00550F1E" w:rsidP="00550F1E">
      <w:pPr>
        <w:rPr>
          <w:rFonts w:ascii="Arial" w:hAnsi="Arial" w:cs="Arial"/>
          <w:b/>
          <w:sz w:val="28"/>
          <w:szCs w:val="28"/>
        </w:rPr>
      </w:pPr>
    </w:p>
    <w:p w:rsidR="008017A9" w:rsidRPr="001820B1" w:rsidRDefault="008017A9" w:rsidP="00200CD8">
      <w:pPr>
        <w:pStyle w:val="text"/>
        <w:rPr>
          <w:rFonts w:ascii="Arial" w:hAnsi="Arial" w:cs="Arial"/>
          <w:sz w:val="24"/>
        </w:rPr>
      </w:pPr>
      <w:r w:rsidRPr="001820B1">
        <w:rPr>
          <w:rFonts w:ascii="Arial" w:hAnsi="Arial" w:cs="Arial"/>
          <w:sz w:val="24"/>
        </w:rPr>
        <w:t>O definiţie mai puţin academică afirmă că Internetul este reţeaua mondială de reţele de calculatoare, reţea formată din sute de milioane de calculatoare, conectate între ele, pe principiul "oricine cu oricine", pe care se găsesc câteva zeci de mii de server-e care aşteaptă să deservească cereri de la oricare din milioanele de calculatoare client.</w:t>
      </w:r>
    </w:p>
    <w:p w:rsidR="008017A9" w:rsidRPr="00200CD8" w:rsidRDefault="008017A9" w:rsidP="008017A9">
      <w:pPr>
        <w:pStyle w:val="text"/>
        <w:rPr>
          <w:rFonts w:ascii="Arial" w:hAnsi="Arial" w:cs="Arial"/>
          <w:sz w:val="24"/>
        </w:rPr>
      </w:pPr>
      <w:r w:rsidRPr="00200CD8">
        <w:rPr>
          <w:rFonts w:ascii="Arial" w:hAnsi="Arial" w:cs="Arial"/>
          <w:sz w:val="24"/>
        </w:rPr>
        <w:t xml:space="preserve">Definiţia din Dicţionarul de calculatoare şi Internet este următoarea: Internetul este un sistem mondial de reţele de calculatoare interconectate, care înlesneşte serviciile de comunicare a datelor, cum ar fi: deschiderea unei sesiuni de lucru de la distanţă, transferul de fişiere, poşta electronică şi grupurile de discuţii. Internet este o cale de a conecta reţelele existente de calculatoare, care extinde mult posibilităţile fiecărui sistem participant. Internet, prefigurat de ARPAnet, a fost iniţial realizat pentru a fi folosit de instituţiile militare, dar tehnologia sa permite practic oricărui sistem să se conecteze la el printr-o poartă electronică. </w:t>
      </w:r>
    </w:p>
    <w:p w:rsidR="00236754" w:rsidRPr="001820B1" w:rsidRDefault="000C7933" w:rsidP="00236754">
      <w:pPr>
        <w:pStyle w:val="text"/>
        <w:rPr>
          <w:rFonts w:ascii="Arial" w:hAnsi="Arial" w:cs="Arial"/>
        </w:rPr>
      </w:pPr>
      <w:r>
        <w:rPr>
          <w:rFonts w:ascii="Arial" w:hAnsi="Arial" w:cs="Arial"/>
          <w:noProof/>
          <w:lang w:val="en-US"/>
        </w:rPr>
        <w:drawing>
          <wp:inline distT="0" distB="0" distL="0" distR="0">
            <wp:extent cx="4914900" cy="3695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914900" cy="3695700"/>
                    </a:xfrm>
                    <a:prstGeom prst="rect">
                      <a:avLst/>
                    </a:prstGeom>
                    <a:noFill/>
                    <a:ln w="9525">
                      <a:noFill/>
                      <a:miter lim="800000"/>
                      <a:headEnd/>
                      <a:tailEnd/>
                    </a:ln>
                  </pic:spPr>
                </pic:pic>
              </a:graphicData>
            </a:graphic>
          </wp:inline>
        </w:drawing>
      </w:r>
    </w:p>
    <w:p w:rsidR="00236754" w:rsidRPr="001820B1" w:rsidRDefault="00236754" w:rsidP="00236754">
      <w:pPr>
        <w:pStyle w:val="figura"/>
        <w:rPr>
          <w:rFonts w:ascii="Arial" w:hAnsi="Arial" w:cs="Arial"/>
        </w:rPr>
      </w:pPr>
      <w:r w:rsidRPr="001820B1">
        <w:rPr>
          <w:rFonts w:ascii="Arial" w:hAnsi="Arial" w:cs="Arial"/>
          <w:b w:val="0"/>
        </w:rPr>
        <w:t xml:space="preserve">Structura generală a Internetului ca o colecţie de reţele interconectate                           </w:t>
      </w:r>
    </w:p>
    <w:p w:rsidR="00236754" w:rsidRPr="001820B1" w:rsidRDefault="00236754" w:rsidP="008017A9">
      <w:pPr>
        <w:pStyle w:val="text"/>
        <w:rPr>
          <w:rFonts w:ascii="Arial" w:hAnsi="Arial" w:cs="Arial"/>
          <w:color w:val="000000"/>
          <w:sz w:val="24"/>
        </w:rPr>
      </w:pPr>
    </w:p>
    <w:p w:rsidR="008017A9" w:rsidRPr="001820B1" w:rsidRDefault="008017A9" w:rsidP="00596AC2">
      <w:pPr>
        <w:jc w:val="both"/>
        <w:rPr>
          <w:rFonts w:ascii="Arial" w:hAnsi="Arial" w:cs="Arial"/>
          <w:b/>
          <w:i/>
        </w:rPr>
      </w:pPr>
      <w:bookmarkStart w:id="19" w:name="_Toc173782467"/>
      <w:bookmarkStart w:id="20" w:name="_Toc176083167"/>
      <w:bookmarkStart w:id="21" w:name="_Toc215250312"/>
      <w:r w:rsidRPr="001820B1">
        <w:rPr>
          <w:rFonts w:ascii="Arial" w:hAnsi="Arial" w:cs="Arial"/>
          <w:b/>
          <w:i/>
        </w:rPr>
        <w:t>Conexiuni la Internet</w:t>
      </w:r>
      <w:bookmarkEnd w:id="19"/>
      <w:bookmarkEnd w:id="20"/>
      <w:bookmarkEnd w:id="21"/>
    </w:p>
    <w:p w:rsidR="0040166A" w:rsidRPr="001820B1" w:rsidRDefault="0040166A" w:rsidP="008017A9">
      <w:pPr>
        <w:pStyle w:val="text"/>
        <w:rPr>
          <w:rFonts w:ascii="Arial" w:hAnsi="Arial" w:cs="Arial"/>
          <w:sz w:val="24"/>
        </w:rPr>
      </w:pPr>
    </w:p>
    <w:p w:rsidR="008017A9" w:rsidRPr="001820B1" w:rsidRDefault="008017A9" w:rsidP="008017A9">
      <w:pPr>
        <w:pStyle w:val="text"/>
        <w:rPr>
          <w:rFonts w:ascii="Arial" w:hAnsi="Arial" w:cs="Arial"/>
          <w:sz w:val="24"/>
        </w:rPr>
      </w:pPr>
      <w:r w:rsidRPr="001820B1">
        <w:rPr>
          <w:rFonts w:ascii="Arial" w:hAnsi="Arial" w:cs="Arial"/>
          <w:sz w:val="24"/>
        </w:rPr>
        <w:t>O conexiune a unui calculator la Internet se realizează fie prin intermediul reţelei unui furnizor de servicii Internet, fie direct, online.</w:t>
      </w:r>
    </w:p>
    <w:p w:rsidR="008017A9" w:rsidRPr="001820B1" w:rsidRDefault="008017A9" w:rsidP="008017A9">
      <w:pPr>
        <w:pStyle w:val="text"/>
        <w:rPr>
          <w:rFonts w:ascii="Arial" w:hAnsi="Arial" w:cs="Arial"/>
          <w:sz w:val="24"/>
        </w:rPr>
      </w:pPr>
      <w:r w:rsidRPr="001820B1">
        <w:rPr>
          <w:rFonts w:ascii="Arial" w:hAnsi="Arial" w:cs="Arial"/>
          <w:sz w:val="24"/>
        </w:rPr>
        <w:t xml:space="preserve">Un </w:t>
      </w:r>
      <w:r w:rsidRPr="005C0357">
        <w:rPr>
          <w:rFonts w:ascii="Arial" w:hAnsi="Arial" w:cs="Arial"/>
          <w:sz w:val="24"/>
          <w:u w:val="single"/>
        </w:rPr>
        <w:t>furnizor de servicii Internet</w:t>
      </w:r>
      <w:r w:rsidRPr="001820B1">
        <w:rPr>
          <w:rFonts w:ascii="Arial" w:hAnsi="Arial" w:cs="Arial"/>
          <w:sz w:val="24"/>
        </w:rPr>
        <w:t xml:space="preserve"> (</w:t>
      </w:r>
      <w:r w:rsidRPr="001820B1">
        <w:rPr>
          <w:rFonts w:ascii="Arial" w:hAnsi="Arial" w:cs="Arial"/>
          <w:b/>
          <w:sz w:val="24"/>
        </w:rPr>
        <w:t>ISP</w:t>
      </w:r>
      <w:r w:rsidRPr="001820B1">
        <w:rPr>
          <w:rFonts w:ascii="Arial" w:hAnsi="Arial" w:cs="Arial"/>
          <w:sz w:val="24"/>
        </w:rPr>
        <w:t xml:space="preserve"> – </w:t>
      </w:r>
      <w:r w:rsidRPr="00AC208B">
        <w:rPr>
          <w:rFonts w:ascii="Arial" w:hAnsi="Arial" w:cs="Arial"/>
          <w:i/>
          <w:sz w:val="24"/>
        </w:rPr>
        <w:t>Internet Service Provider</w:t>
      </w:r>
      <w:r w:rsidRPr="001820B1">
        <w:rPr>
          <w:rFonts w:ascii="Arial" w:hAnsi="Arial" w:cs="Arial"/>
          <w:sz w:val="24"/>
        </w:rPr>
        <w:t xml:space="preserve">) este o companie zonală care oferă utilizatorilor individuali, persoane fizice sau juridice, acces la propria reţea, care, la rândul său, este conectată la Internet. </w:t>
      </w:r>
    </w:p>
    <w:p w:rsidR="008017A9" w:rsidRPr="001820B1" w:rsidRDefault="008017A9" w:rsidP="008017A9">
      <w:pPr>
        <w:pStyle w:val="text"/>
        <w:rPr>
          <w:rFonts w:ascii="Arial" w:hAnsi="Arial" w:cs="Arial"/>
          <w:sz w:val="24"/>
        </w:rPr>
      </w:pPr>
      <w:r w:rsidRPr="005C0357">
        <w:rPr>
          <w:rFonts w:ascii="Arial" w:hAnsi="Arial" w:cs="Arial"/>
          <w:sz w:val="24"/>
        </w:rPr>
        <w:lastRenderedPageBreak/>
        <w:t>După mediul de transmisie</w:t>
      </w:r>
      <w:r w:rsidRPr="001820B1">
        <w:rPr>
          <w:rFonts w:ascii="Arial" w:hAnsi="Arial" w:cs="Arial"/>
          <w:sz w:val="24"/>
        </w:rPr>
        <w:t>, conexiunile la Internet sunt:</w:t>
      </w:r>
    </w:p>
    <w:p w:rsidR="008017A9" w:rsidRPr="001820B1" w:rsidRDefault="008017A9" w:rsidP="008017A9">
      <w:pPr>
        <w:pStyle w:val="listainternet"/>
        <w:rPr>
          <w:rFonts w:ascii="Arial" w:hAnsi="Arial" w:cs="Arial"/>
          <w:sz w:val="24"/>
        </w:rPr>
      </w:pPr>
      <w:r w:rsidRPr="001820B1">
        <w:rPr>
          <w:rFonts w:ascii="Arial" w:hAnsi="Arial" w:cs="Arial"/>
          <w:sz w:val="24"/>
        </w:rPr>
        <w:t xml:space="preserve">conexiuni prin cablu de cupru; </w:t>
      </w:r>
    </w:p>
    <w:p w:rsidR="008017A9" w:rsidRPr="001820B1" w:rsidRDefault="008017A9" w:rsidP="008017A9">
      <w:pPr>
        <w:pStyle w:val="listainternet"/>
        <w:rPr>
          <w:rFonts w:ascii="Arial" w:hAnsi="Arial" w:cs="Arial"/>
          <w:sz w:val="24"/>
        </w:rPr>
      </w:pPr>
      <w:r w:rsidRPr="001820B1">
        <w:rPr>
          <w:rFonts w:ascii="Arial" w:hAnsi="Arial" w:cs="Arial"/>
          <w:sz w:val="24"/>
        </w:rPr>
        <w:t>conexiuni prin fibră optică;</w:t>
      </w:r>
    </w:p>
    <w:p w:rsidR="008017A9" w:rsidRPr="001820B1" w:rsidRDefault="008017A9" w:rsidP="008017A9">
      <w:pPr>
        <w:pStyle w:val="listainternet"/>
        <w:rPr>
          <w:rFonts w:ascii="Arial" w:hAnsi="Arial" w:cs="Arial"/>
          <w:sz w:val="24"/>
        </w:rPr>
      </w:pPr>
      <w:r w:rsidRPr="001820B1">
        <w:rPr>
          <w:rFonts w:ascii="Arial" w:hAnsi="Arial" w:cs="Arial"/>
          <w:sz w:val="24"/>
        </w:rPr>
        <w:t>conexiuni prin mediu aer, fără fir (prin modem radio sau infraroşu sau prin sateliţi de comunicaţie).</w:t>
      </w:r>
    </w:p>
    <w:p w:rsidR="0067209E" w:rsidRDefault="0067209E" w:rsidP="00596AC2">
      <w:pPr>
        <w:jc w:val="both"/>
        <w:rPr>
          <w:rFonts w:ascii="Arial" w:hAnsi="Arial" w:cs="Arial"/>
          <w:b/>
          <w:i/>
        </w:rPr>
      </w:pPr>
      <w:bookmarkStart w:id="22" w:name="_Toc173782468"/>
      <w:bookmarkStart w:id="23" w:name="_Toc176083168"/>
      <w:bookmarkStart w:id="24" w:name="_Toc215250313"/>
    </w:p>
    <w:p w:rsidR="0067209E" w:rsidRDefault="0067209E" w:rsidP="00596AC2">
      <w:pPr>
        <w:jc w:val="both"/>
        <w:rPr>
          <w:rFonts w:ascii="Arial" w:hAnsi="Arial" w:cs="Arial"/>
          <w:b/>
          <w:i/>
        </w:rPr>
      </w:pPr>
    </w:p>
    <w:p w:rsidR="008017A9" w:rsidRPr="001820B1" w:rsidRDefault="008017A9" w:rsidP="00596AC2">
      <w:pPr>
        <w:jc w:val="both"/>
        <w:rPr>
          <w:rFonts w:ascii="Arial" w:hAnsi="Arial" w:cs="Arial"/>
          <w:b/>
          <w:i/>
        </w:rPr>
      </w:pPr>
      <w:r w:rsidRPr="001820B1">
        <w:rPr>
          <w:rFonts w:ascii="Arial" w:hAnsi="Arial" w:cs="Arial"/>
          <w:b/>
          <w:i/>
        </w:rPr>
        <w:t>DNS (Domain Name System)</w:t>
      </w:r>
      <w:bookmarkEnd w:id="22"/>
      <w:bookmarkEnd w:id="23"/>
      <w:bookmarkEnd w:id="24"/>
    </w:p>
    <w:p w:rsidR="0040166A" w:rsidRPr="001820B1" w:rsidRDefault="0040166A" w:rsidP="008017A9">
      <w:pPr>
        <w:pStyle w:val="text"/>
        <w:rPr>
          <w:rFonts w:ascii="Arial" w:hAnsi="Arial" w:cs="Arial"/>
          <w:sz w:val="24"/>
        </w:rPr>
      </w:pPr>
    </w:p>
    <w:p w:rsidR="008017A9" w:rsidRPr="001820B1" w:rsidRDefault="008017A9" w:rsidP="008017A9">
      <w:pPr>
        <w:pStyle w:val="text"/>
        <w:rPr>
          <w:rFonts w:ascii="Arial" w:hAnsi="Arial" w:cs="Arial"/>
          <w:sz w:val="24"/>
        </w:rPr>
      </w:pPr>
      <w:r w:rsidRPr="001820B1">
        <w:rPr>
          <w:rFonts w:ascii="Arial" w:hAnsi="Arial" w:cs="Arial"/>
          <w:sz w:val="24"/>
        </w:rPr>
        <w:t>Internetul este divizat în mai mult de 200 de zone de nivel superior, numite</w:t>
      </w:r>
      <w:r w:rsidRPr="001820B1">
        <w:rPr>
          <w:rFonts w:ascii="Arial" w:hAnsi="Arial" w:cs="Arial"/>
          <w:b/>
          <w:sz w:val="24"/>
        </w:rPr>
        <w:t xml:space="preserve"> </w:t>
      </w:r>
      <w:r w:rsidRPr="00AC208B">
        <w:rPr>
          <w:rFonts w:ascii="Arial" w:hAnsi="Arial" w:cs="Arial"/>
          <w:sz w:val="24"/>
          <w:u w:val="single"/>
        </w:rPr>
        <w:t>domenii de primul nivel</w:t>
      </w:r>
      <w:r w:rsidRPr="001820B1">
        <w:rPr>
          <w:rFonts w:ascii="Arial" w:hAnsi="Arial" w:cs="Arial"/>
          <w:i/>
          <w:sz w:val="24"/>
        </w:rPr>
        <w:t xml:space="preserve"> </w:t>
      </w:r>
      <w:r w:rsidRPr="001820B1">
        <w:rPr>
          <w:rFonts w:ascii="Arial" w:hAnsi="Arial" w:cs="Arial"/>
          <w:sz w:val="24"/>
        </w:rPr>
        <w:t>(</w:t>
      </w:r>
      <w:r w:rsidRPr="001820B1">
        <w:rPr>
          <w:rFonts w:ascii="Arial" w:hAnsi="Arial" w:cs="Arial"/>
          <w:i/>
          <w:sz w:val="24"/>
        </w:rPr>
        <w:t xml:space="preserve">TLD - </w:t>
      </w:r>
      <w:r w:rsidRPr="00AC208B">
        <w:rPr>
          <w:rFonts w:ascii="Arial" w:hAnsi="Arial" w:cs="Arial"/>
          <w:i/>
          <w:sz w:val="24"/>
        </w:rPr>
        <w:t>top level domains</w:t>
      </w:r>
      <w:r w:rsidRPr="001820B1">
        <w:rPr>
          <w:rFonts w:ascii="Arial" w:hAnsi="Arial" w:cs="Arial"/>
          <w:sz w:val="24"/>
        </w:rPr>
        <w:t xml:space="preserve">), fiecare domeniu cuprinzând subdomenii sau/şi sisteme gazdă, iar acestea, la rândul lor, fiind partiţionate în subdomenii sau/şi sisteme gazdă ş.a.m.d. Astfel, Sistemul Numelor de Domenii (DNS) poate fi reprezentat arborescent, ca în figura </w:t>
      </w:r>
      <w:r w:rsidR="00236754" w:rsidRPr="001820B1">
        <w:rPr>
          <w:rFonts w:ascii="Arial" w:hAnsi="Arial" w:cs="Arial"/>
          <w:sz w:val="24"/>
        </w:rPr>
        <w:t>2</w:t>
      </w:r>
      <w:r w:rsidRPr="001820B1">
        <w:rPr>
          <w:rFonts w:ascii="Arial" w:hAnsi="Arial" w:cs="Arial"/>
          <w:sz w:val="24"/>
        </w:rPr>
        <w:t>.</w:t>
      </w:r>
    </w:p>
    <w:p w:rsidR="00236754" w:rsidRPr="001820B1" w:rsidRDefault="000C7933" w:rsidP="00236754">
      <w:pPr>
        <w:pStyle w:val="text"/>
        <w:rPr>
          <w:rFonts w:ascii="Arial" w:hAnsi="Arial" w:cs="Arial"/>
        </w:rPr>
      </w:pPr>
      <w:r>
        <w:rPr>
          <w:rFonts w:ascii="Arial" w:hAnsi="Arial" w:cs="Arial"/>
          <w:noProof/>
          <w:lang w:val="en-US"/>
        </w:rPr>
        <w:drawing>
          <wp:inline distT="0" distB="0" distL="0" distR="0">
            <wp:extent cx="5238750" cy="239077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srcRect/>
                    <a:stretch>
                      <a:fillRect/>
                    </a:stretch>
                  </pic:blipFill>
                  <pic:spPr bwMode="auto">
                    <a:xfrm>
                      <a:off x="0" y="0"/>
                      <a:ext cx="5238750" cy="2390775"/>
                    </a:xfrm>
                    <a:prstGeom prst="rect">
                      <a:avLst/>
                    </a:prstGeom>
                    <a:noFill/>
                    <a:ln w="9525">
                      <a:noFill/>
                      <a:miter lim="800000"/>
                      <a:headEnd/>
                      <a:tailEnd/>
                    </a:ln>
                  </pic:spPr>
                </pic:pic>
              </a:graphicData>
            </a:graphic>
          </wp:inline>
        </w:drawing>
      </w:r>
    </w:p>
    <w:p w:rsidR="00236754" w:rsidRPr="001820B1" w:rsidRDefault="00236754" w:rsidP="00236754">
      <w:pPr>
        <w:pStyle w:val="figura"/>
        <w:rPr>
          <w:rFonts w:ascii="Arial" w:hAnsi="Arial" w:cs="Arial"/>
          <w:b w:val="0"/>
        </w:rPr>
      </w:pPr>
      <w:r w:rsidRPr="001820B1">
        <w:rPr>
          <w:rFonts w:ascii="Arial" w:hAnsi="Arial" w:cs="Arial"/>
          <w:b w:val="0"/>
        </w:rPr>
        <w:t>O parte a arborelui Sistemului Numelor de Domenii din Internet</w:t>
      </w:r>
    </w:p>
    <w:p w:rsidR="00236754" w:rsidRPr="001820B1" w:rsidRDefault="00236754" w:rsidP="008017A9">
      <w:pPr>
        <w:pStyle w:val="text"/>
        <w:rPr>
          <w:rFonts w:ascii="Arial" w:hAnsi="Arial" w:cs="Arial"/>
          <w:sz w:val="24"/>
        </w:rPr>
      </w:pPr>
    </w:p>
    <w:p w:rsidR="008017A9" w:rsidRPr="004F3250" w:rsidRDefault="008017A9" w:rsidP="004F3250">
      <w:pPr>
        <w:rPr>
          <w:rFonts w:ascii="Arial" w:hAnsi="Arial" w:cs="Arial"/>
          <w:b/>
          <w:sz w:val="36"/>
          <w:szCs w:val="36"/>
        </w:rPr>
      </w:pPr>
      <w:r w:rsidRPr="004F3250">
        <w:rPr>
          <w:rFonts w:ascii="Arial" w:hAnsi="Arial" w:cs="Arial"/>
          <w:b/>
          <w:sz w:val="36"/>
          <w:szCs w:val="36"/>
        </w:rPr>
        <w:t>Servicii Internet</w:t>
      </w:r>
      <w:bookmarkEnd w:id="0"/>
      <w:bookmarkEnd w:id="1"/>
    </w:p>
    <w:p w:rsidR="00550F1E" w:rsidRPr="004F3250" w:rsidRDefault="00550F1E" w:rsidP="00550F1E">
      <w:pPr>
        <w:rPr>
          <w:rFonts w:ascii="Arial" w:hAnsi="Arial" w:cs="Arial"/>
          <w:b/>
          <w:sz w:val="28"/>
          <w:szCs w:val="28"/>
        </w:rPr>
      </w:pPr>
      <w:bookmarkStart w:id="25" w:name="_Toc173782473"/>
      <w:bookmarkStart w:id="26" w:name="_Toc176083172"/>
      <w:bookmarkStart w:id="27" w:name="_Toc215250317"/>
    </w:p>
    <w:p w:rsidR="008017A9" w:rsidRPr="004F3250" w:rsidRDefault="008017A9" w:rsidP="00550F1E">
      <w:pPr>
        <w:rPr>
          <w:rFonts w:ascii="Arial" w:hAnsi="Arial" w:cs="Arial"/>
          <w:b/>
          <w:sz w:val="28"/>
          <w:szCs w:val="28"/>
        </w:rPr>
      </w:pPr>
      <w:r w:rsidRPr="004F3250">
        <w:rPr>
          <w:rFonts w:ascii="Arial" w:hAnsi="Arial" w:cs="Arial"/>
          <w:b/>
          <w:sz w:val="28"/>
          <w:szCs w:val="28"/>
        </w:rPr>
        <w:t>Conectarea la distanţă</w:t>
      </w:r>
      <w:bookmarkEnd w:id="25"/>
      <w:bookmarkEnd w:id="26"/>
      <w:bookmarkEnd w:id="27"/>
      <w:r w:rsidRPr="004F3250">
        <w:rPr>
          <w:rFonts w:ascii="Arial" w:hAnsi="Arial" w:cs="Arial"/>
          <w:b/>
          <w:sz w:val="28"/>
          <w:szCs w:val="28"/>
        </w:rPr>
        <w:t xml:space="preserve"> </w:t>
      </w:r>
    </w:p>
    <w:p w:rsidR="0040166A" w:rsidRPr="001820B1" w:rsidRDefault="0040166A" w:rsidP="008017A9">
      <w:pPr>
        <w:rPr>
          <w:rFonts w:ascii="Arial" w:hAnsi="Arial" w:cs="Arial"/>
        </w:rPr>
      </w:pPr>
    </w:p>
    <w:p w:rsidR="008017A9" w:rsidRPr="001820B1" w:rsidRDefault="008017A9" w:rsidP="008017A9">
      <w:pPr>
        <w:pStyle w:val="text"/>
        <w:rPr>
          <w:rFonts w:ascii="Arial" w:hAnsi="Arial" w:cs="Arial"/>
          <w:sz w:val="24"/>
        </w:rPr>
      </w:pPr>
      <w:r w:rsidRPr="001820B1">
        <w:rPr>
          <w:rFonts w:ascii="Arial" w:hAnsi="Arial" w:cs="Arial"/>
          <w:sz w:val="24"/>
        </w:rPr>
        <w:t>Conectarea la distanţă</w:t>
      </w:r>
      <w:r w:rsidRPr="001820B1">
        <w:rPr>
          <w:rFonts w:ascii="Arial" w:hAnsi="Arial" w:cs="Arial"/>
          <w:b/>
          <w:i/>
          <w:sz w:val="24"/>
        </w:rPr>
        <w:t xml:space="preserve"> </w:t>
      </w:r>
      <w:r w:rsidRPr="001820B1">
        <w:rPr>
          <w:rFonts w:ascii="Arial" w:hAnsi="Arial" w:cs="Arial"/>
          <w:sz w:val="24"/>
        </w:rPr>
        <w:t xml:space="preserve"> permite conectarea la alte calculatoare din Internet (pe care persoana respectivă are un cont), pentru a accesa o serie de servicii publice sau pentru a folosi un dispozitiv hardware (de </w:t>
      </w:r>
      <w:r w:rsidR="008C14FF" w:rsidRPr="001820B1">
        <w:rPr>
          <w:rFonts w:ascii="Arial" w:hAnsi="Arial" w:cs="Arial"/>
          <w:sz w:val="24"/>
        </w:rPr>
        <w:t>ex.</w:t>
      </w:r>
      <w:r w:rsidRPr="001820B1">
        <w:rPr>
          <w:rFonts w:ascii="Arial" w:hAnsi="Arial" w:cs="Arial"/>
          <w:sz w:val="24"/>
        </w:rPr>
        <w:t xml:space="preserve"> o imprimantă). </w:t>
      </w:r>
    </w:p>
    <w:p w:rsidR="008017A9" w:rsidRPr="001820B1" w:rsidRDefault="008017A9" w:rsidP="008017A9">
      <w:pPr>
        <w:pStyle w:val="text"/>
        <w:rPr>
          <w:rFonts w:ascii="Arial" w:hAnsi="Arial" w:cs="Arial"/>
          <w:sz w:val="24"/>
        </w:rPr>
      </w:pPr>
      <w:r w:rsidRPr="001820B1">
        <w:rPr>
          <w:rFonts w:ascii="Arial" w:hAnsi="Arial" w:cs="Arial"/>
          <w:sz w:val="24"/>
        </w:rPr>
        <w:t xml:space="preserve">Odată realizată conectarea la un alt calculator, se pot introduce comenzi ca şi cum utilizatorul ar lucra direct la consola acelui calculator. Se poate fie rula o sesiune interactivă normală - conectarea la sistem, executarea de comenzi şi deconectarea de la sistem, fie utiliza orice serviciu pe care acea maşină îl oferă terminalelor ei locale. </w:t>
      </w:r>
    </w:p>
    <w:p w:rsidR="008017A9" w:rsidRPr="001820B1" w:rsidRDefault="008017A9" w:rsidP="008017A9">
      <w:pPr>
        <w:pStyle w:val="text"/>
        <w:rPr>
          <w:rFonts w:ascii="Arial" w:hAnsi="Arial" w:cs="Arial"/>
          <w:sz w:val="24"/>
        </w:rPr>
      </w:pPr>
      <w:r w:rsidRPr="001820B1">
        <w:rPr>
          <w:rFonts w:ascii="Arial" w:hAnsi="Arial" w:cs="Arial"/>
          <w:sz w:val="24"/>
        </w:rPr>
        <w:lastRenderedPageBreak/>
        <w:t xml:space="preserve">Principalul protocol Internet pe care se bazează conectarea la distanţă este </w:t>
      </w:r>
      <w:r w:rsidRPr="001820B1">
        <w:rPr>
          <w:rFonts w:ascii="Arial" w:hAnsi="Arial" w:cs="Arial"/>
          <w:i/>
          <w:sz w:val="24"/>
        </w:rPr>
        <w:t>telnet</w:t>
      </w:r>
      <w:r w:rsidRPr="001820B1">
        <w:rPr>
          <w:rFonts w:ascii="Arial" w:hAnsi="Arial" w:cs="Arial"/>
          <w:sz w:val="24"/>
        </w:rPr>
        <w:t>. Astfel, dacă o conexiune la resursele altui calculator prin modem se realizează la viteze mult prea reduse, telnet furnizează o conexiune lipsită de erori şi deseori mai rapidă decât cea prin modem.</w:t>
      </w:r>
    </w:p>
    <w:p w:rsidR="008017A9" w:rsidRPr="001820B1" w:rsidRDefault="008017A9" w:rsidP="008017A9">
      <w:pPr>
        <w:pStyle w:val="text"/>
        <w:rPr>
          <w:rFonts w:ascii="Arial" w:hAnsi="Arial" w:cs="Arial"/>
          <w:sz w:val="24"/>
        </w:rPr>
      </w:pPr>
      <w:r w:rsidRPr="001820B1">
        <w:rPr>
          <w:rFonts w:ascii="Arial" w:hAnsi="Arial" w:cs="Arial"/>
          <w:sz w:val="24"/>
        </w:rPr>
        <w:t>▒</w:t>
      </w:r>
      <w:r w:rsidRPr="001820B1">
        <w:rPr>
          <w:rFonts w:ascii="Arial" w:hAnsi="Arial" w:cs="Arial"/>
          <w:b/>
          <w:sz w:val="24"/>
        </w:rPr>
        <w:t xml:space="preserve"> Observaţie</w:t>
      </w:r>
      <w:r w:rsidRPr="001820B1">
        <w:rPr>
          <w:rFonts w:ascii="Arial" w:hAnsi="Arial" w:cs="Arial"/>
          <w:sz w:val="24"/>
        </w:rPr>
        <w:t>:</w:t>
      </w:r>
    </w:p>
    <w:p w:rsidR="008017A9" w:rsidRPr="001820B1" w:rsidRDefault="008017A9" w:rsidP="008017A9">
      <w:pPr>
        <w:pStyle w:val="observatie"/>
        <w:rPr>
          <w:rFonts w:ascii="Arial" w:hAnsi="Arial" w:cs="Arial"/>
          <w:sz w:val="24"/>
        </w:rPr>
      </w:pPr>
      <w:r w:rsidRPr="001820B1">
        <w:rPr>
          <w:rFonts w:ascii="Arial" w:hAnsi="Arial" w:cs="Arial"/>
          <w:sz w:val="24"/>
        </w:rPr>
        <w:t xml:space="preserve">Calculatorul care apelează la acest serviciu – care se conectează la alt calculator – se numeşte </w:t>
      </w:r>
      <w:r w:rsidRPr="001820B1">
        <w:rPr>
          <w:rFonts w:ascii="Arial" w:hAnsi="Arial" w:cs="Arial"/>
          <w:i/>
          <w:sz w:val="24"/>
        </w:rPr>
        <w:t>client</w:t>
      </w:r>
      <w:r w:rsidRPr="001820B1">
        <w:rPr>
          <w:rFonts w:ascii="Arial" w:hAnsi="Arial" w:cs="Arial"/>
          <w:sz w:val="24"/>
        </w:rPr>
        <w:t>.</w:t>
      </w:r>
    </w:p>
    <w:p w:rsidR="008017A9" w:rsidRPr="001820B1" w:rsidRDefault="008017A9" w:rsidP="008017A9">
      <w:pPr>
        <w:pStyle w:val="text"/>
        <w:rPr>
          <w:rFonts w:ascii="Arial" w:hAnsi="Arial" w:cs="Arial"/>
          <w:sz w:val="24"/>
        </w:rPr>
      </w:pPr>
      <w:r w:rsidRPr="001820B1">
        <w:rPr>
          <w:rFonts w:ascii="Arial" w:hAnsi="Arial" w:cs="Arial"/>
          <w:sz w:val="24"/>
        </w:rPr>
        <w:t xml:space="preserve">Acest serviciu foloseşte programe specializate ca </w:t>
      </w:r>
      <w:r w:rsidRPr="001820B1">
        <w:rPr>
          <w:rFonts w:ascii="Arial" w:hAnsi="Arial" w:cs="Arial"/>
          <w:i/>
          <w:sz w:val="24"/>
        </w:rPr>
        <w:t>Telnet</w:t>
      </w:r>
      <w:r w:rsidRPr="001820B1">
        <w:rPr>
          <w:rFonts w:ascii="Arial" w:hAnsi="Arial" w:cs="Arial"/>
          <w:sz w:val="24"/>
        </w:rPr>
        <w:t xml:space="preserve"> şi </w:t>
      </w:r>
      <w:r w:rsidRPr="001820B1">
        <w:rPr>
          <w:rFonts w:ascii="Arial" w:hAnsi="Arial" w:cs="Arial"/>
          <w:i/>
          <w:sz w:val="24"/>
        </w:rPr>
        <w:t>Rlogin</w:t>
      </w:r>
      <w:r w:rsidRPr="001820B1">
        <w:rPr>
          <w:rFonts w:ascii="Arial" w:hAnsi="Arial" w:cs="Arial"/>
          <w:sz w:val="24"/>
        </w:rPr>
        <w:t>.</w:t>
      </w:r>
    </w:p>
    <w:p w:rsidR="0067209E" w:rsidRDefault="0067209E" w:rsidP="00550F1E">
      <w:pPr>
        <w:rPr>
          <w:rFonts w:ascii="Arial" w:hAnsi="Arial" w:cs="Arial"/>
          <w:b/>
          <w:sz w:val="28"/>
          <w:szCs w:val="28"/>
        </w:rPr>
      </w:pPr>
      <w:bookmarkStart w:id="28" w:name="_Toc173782475"/>
      <w:bookmarkStart w:id="29" w:name="_Toc176083173"/>
      <w:bookmarkStart w:id="30" w:name="_Toc215250318"/>
    </w:p>
    <w:p w:rsidR="008017A9" w:rsidRPr="004F3250" w:rsidRDefault="008017A9" w:rsidP="00550F1E">
      <w:pPr>
        <w:rPr>
          <w:rFonts w:ascii="Arial" w:hAnsi="Arial" w:cs="Arial"/>
          <w:b/>
          <w:sz w:val="28"/>
          <w:szCs w:val="28"/>
        </w:rPr>
      </w:pPr>
      <w:r w:rsidRPr="004F3250">
        <w:rPr>
          <w:rFonts w:ascii="Arial" w:hAnsi="Arial" w:cs="Arial"/>
          <w:b/>
          <w:sz w:val="28"/>
          <w:szCs w:val="28"/>
        </w:rPr>
        <w:t>Transferul de fişiere (FTP)</w:t>
      </w:r>
      <w:bookmarkEnd w:id="28"/>
      <w:bookmarkEnd w:id="29"/>
      <w:bookmarkEnd w:id="30"/>
    </w:p>
    <w:p w:rsidR="00550F1E" w:rsidRPr="001820B1" w:rsidRDefault="00550F1E" w:rsidP="00596AC2">
      <w:pPr>
        <w:jc w:val="both"/>
        <w:rPr>
          <w:rFonts w:ascii="Arial" w:hAnsi="Arial" w:cs="Arial"/>
          <w:b/>
          <w:i/>
        </w:rPr>
      </w:pPr>
      <w:bookmarkStart w:id="31" w:name="_Toc173782476"/>
      <w:bookmarkStart w:id="32" w:name="_Toc176083174"/>
      <w:bookmarkStart w:id="33" w:name="_Toc215250319"/>
    </w:p>
    <w:p w:rsidR="008017A9" w:rsidRPr="001820B1" w:rsidRDefault="008017A9" w:rsidP="00596AC2">
      <w:pPr>
        <w:jc w:val="both"/>
        <w:rPr>
          <w:rFonts w:ascii="Arial" w:hAnsi="Arial" w:cs="Arial"/>
          <w:b/>
          <w:i/>
        </w:rPr>
      </w:pPr>
      <w:r w:rsidRPr="001820B1">
        <w:rPr>
          <w:rFonts w:ascii="Arial" w:hAnsi="Arial" w:cs="Arial"/>
          <w:b/>
          <w:i/>
        </w:rPr>
        <w:t>Ce este serviciul FTP?</w:t>
      </w:r>
      <w:bookmarkEnd w:id="31"/>
      <w:bookmarkEnd w:id="32"/>
      <w:bookmarkEnd w:id="33"/>
    </w:p>
    <w:p w:rsidR="0040166A" w:rsidRPr="001820B1" w:rsidRDefault="0040166A" w:rsidP="008017A9">
      <w:pPr>
        <w:pStyle w:val="text"/>
        <w:rPr>
          <w:rFonts w:ascii="Arial" w:hAnsi="Arial" w:cs="Arial"/>
          <w:sz w:val="24"/>
        </w:rPr>
      </w:pPr>
    </w:p>
    <w:p w:rsidR="008017A9" w:rsidRPr="001820B1" w:rsidRDefault="008017A9" w:rsidP="008017A9">
      <w:pPr>
        <w:pStyle w:val="text"/>
        <w:rPr>
          <w:rFonts w:ascii="Arial" w:hAnsi="Arial" w:cs="Arial"/>
          <w:sz w:val="24"/>
        </w:rPr>
      </w:pPr>
      <w:r w:rsidRPr="001820B1">
        <w:rPr>
          <w:rFonts w:ascii="Arial" w:hAnsi="Arial" w:cs="Arial"/>
          <w:sz w:val="24"/>
        </w:rPr>
        <w:t>Dacă telnet permite conectarea la un alt calculator pentru executarea unor comenzi pe acel calculator, FTP (</w:t>
      </w:r>
      <w:r w:rsidRPr="00AC208B">
        <w:rPr>
          <w:rFonts w:ascii="Arial" w:hAnsi="Arial" w:cs="Arial"/>
          <w:i/>
          <w:sz w:val="24"/>
        </w:rPr>
        <w:t>File Transport Protocol)</w:t>
      </w:r>
      <w:r w:rsidRPr="001820B1">
        <w:rPr>
          <w:rFonts w:ascii="Arial" w:hAnsi="Arial" w:cs="Arial"/>
          <w:sz w:val="24"/>
        </w:rPr>
        <w:t xml:space="preserve"> permite transferarea fişierelor de pe un calculator pe altul. </w:t>
      </w:r>
    </w:p>
    <w:p w:rsidR="008017A9" w:rsidRPr="001820B1" w:rsidRDefault="008017A9" w:rsidP="008017A9">
      <w:pPr>
        <w:pStyle w:val="text"/>
        <w:rPr>
          <w:rFonts w:ascii="Arial" w:hAnsi="Arial" w:cs="Arial"/>
          <w:sz w:val="24"/>
        </w:rPr>
      </w:pPr>
      <w:r w:rsidRPr="005C0357">
        <w:rPr>
          <w:rFonts w:ascii="Arial" w:hAnsi="Arial" w:cs="Arial"/>
          <w:sz w:val="24"/>
          <w:u w:val="single"/>
        </w:rPr>
        <w:t>Serviciul de transfer de fişiere</w:t>
      </w:r>
      <w:r w:rsidRPr="001820B1">
        <w:rPr>
          <w:rFonts w:ascii="Arial" w:hAnsi="Arial" w:cs="Arial"/>
          <w:sz w:val="24"/>
        </w:rPr>
        <w:t xml:space="preserve">, numit FTP, după protocolul cu acelaşi nume, constituie o manieră rapidă şi eficientă, specializată, pentru a transfera fişiere de mari dimensiuni sau ierarhii de fişiere pe o temă anume. Acesta funcţionează în acelaşi mod cum funcţionează HTTP pentru transferul paginilor Web de la server la browser şi SMTP pentru transferul mesajelor e-mail. FTP foloseşte protocoalele TCP/IP pentru a permite transferul de date.   </w:t>
      </w:r>
    </w:p>
    <w:p w:rsidR="008017A9" w:rsidRPr="001820B1" w:rsidRDefault="008017A9" w:rsidP="008017A9">
      <w:pPr>
        <w:pStyle w:val="text"/>
        <w:rPr>
          <w:rFonts w:ascii="Arial" w:hAnsi="Arial" w:cs="Arial"/>
          <w:sz w:val="24"/>
        </w:rPr>
      </w:pPr>
      <w:r w:rsidRPr="001820B1">
        <w:rPr>
          <w:rFonts w:ascii="Arial" w:hAnsi="Arial" w:cs="Arial"/>
          <w:sz w:val="24"/>
        </w:rPr>
        <w:t xml:space="preserve">Protocolul FTP este un protocol comun de transfer al fişierelor prin orice reţea care suportă protocolul TCP/IP, cum ar fi Internetul sau un intranet. </w:t>
      </w:r>
    </w:p>
    <w:p w:rsidR="008017A9" w:rsidRPr="001820B1" w:rsidRDefault="008017A9" w:rsidP="008017A9">
      <w:pPr>
        <w:pStyle w:val="text"/>
        <w:rPr>
          <w:rFonts w:ascii="Arial" w:hAnsi="Arial" w:cs="Arial"/>
          <w:sz w:val="24"/>
        </w:rPr>
      </w:pPr>
      <w:r w:rsidRPr="001820B1">
        <w:rPr>
          <w:rFonts w:ascii="Arial" w:hAnsi="Arial" w:cs="Arial"/>
          <w:sz w:val="24"/>
        </w:rPr>
        <w:t xml:space="preserve">Printre calculatoarele aflate pe Internet, multe sunt biblioteci electronice; conţin foarte multe materiale, de orice tip, practic având orice subiect. Aceste biblioteci permit descărcarea şi încărcarea (download, respectiv upload) de fişiere text, imagini, software, care pot fi vizualizate, citite sau folosite pe calculatorul personal. </w:t>
      </w:r>
    </w:p>
    <w:p w:rsidR="008017A9" w:rsidRPr="001820B1" w:rsidRDefault="008017A9" w:rsidP="008017A9">
      <w:pPr>
        <w:pStyle w:val="text"/>
        <w:rPr>
          <w:rFonts w:ascii="Arial" w:hAnsi="Arial" w:cs="Arial"/>
          <w:sz w:val="24"/>
        </w:rPr>
      </w:pPr>
      <w:r w:rsidRPr="001820B1">
        <w:rPr>
          <w:rFonts w:ascii="Arial" w:hAnsi="Arial" w:cs="Arial"/>
          <w:sz w:val="24"/>
        </w:rPr>
        <w:t xml:space="preserve">Server-ele care păstrează aceste fişiere se numesc </w:t>
      </w:r>
      <w:r w:rsidRPr="00AC208B">
        <w:rPr>
          <w:rFonts w:ascii="Arial" w:hAnsi="Arial" w:cs="Arial"/>
          <w:sz w:val="24"/>
          <w:u w:val="single"/>
        </w:rPr>
        <w:t>server-e FTP</w:t>
      </w:r>
      <w:r w:rsidRPr="001820B1">
        <w:rPr>
          <w:rFonts w:ascii="Arial" w:hAnsi="Arial" w:cs="Arial"/>
          <w:sz w:val="24"/>
        </w:rPr>
        <w:t xml:space="preserve">, iar sit-urile care rulează aceste server-e FTP se numesc </w:t>
      </w:r>
      <w:r w:rsidRPr="00AC208B">
        <w:rPr>
          <w:rFonts w:ascii="Arial" w:hAnsi="Arial" w:cs="Arial"/>
          <w:sz w:val="24"/>
          <w:u w:val="single"/>
        </w:rPr>
        <w:t>sit-uri FTP</w:t>
      </w:r>
      <w:r w:rsidRPr="001820B1">
        <w:rPr>
          <w:rFonts w:ascii="Arial" w:hAnsi="Arial" w:cs="Arial"/>
          <w:sz w:val="24"/>
        </w:rPr>
        <w:t>. Numele sit-urilor FTP încep, de regulă, cu numele protocolului (</w:t>
      </w:r>
      <w:r w:rsidRPr="001820B1">
        <w:rPr>
          <w:rFonts w:ascii="Arial" w:hAnsi="Arial" w:cs="Arial"/>
          <w:i/>
          <w:sz w:val="24"/>
        </w:rPr>
        <w:t>ftp://</w:t>
      </w:r>
      <w:r w:rsidRPr="001820B1">
        <w:rPr>
          <w:rFonts w:ascii="Arial" w:hAnsi="Arial" w:cs="Arial"/>
          <w:sz w:val="24"/>
        </w:rPr>
        <w:t xml:space="preserve">). </w:t>
      </w:r>
    </w:p>
    <w:p w:rsidR="008017A9" w:rsidRPr="001820B1" w:rsidRDefault="008017A9" w:rsidP="008017A9">
      <w:pPr>
        <w:pStyle w:val="text"/>
        <w:rPr>
          <w:rFonts w:ascii="Arial" w:hAnsi="Arial" w:cs="Arial"/>
          <w:sz w:val="24"/>
        </w:rPr>
      </w:pPr>
      <w:r w:rsidRPr="001820B1">
        <w:rPr>
          <w:rFonts w:ascii="Arial" w:hAnsi="Arial" w:cs="Arial"/>
          <w:sz w:val="24"/>
        </w:rPr>
        <w:t xml:space="preserve">▒ </w:t>
      </w:r>
      <w:r w:rsidRPr="001820B1">
        <w:rPr>
          <w:rFonts w:ascii="Arial" w:hAnsi="Arial" w:cs="Arial"/>
          <w:b/>
          <w:sz w:val="24"/>
        </w:rPr>
        <w:t>Observaţie</w:t>
      </w:r>
      <w:r w:rsidRPr="001820B1">
        <w:rPr>
          <w:rFonts w:ascii="Arial" w:hAnsi="Arial" w:cs="Arial"/>
          <w:sz w:val="24"/>
        </w:rPr>
        <w:t>:</w:t>
      </w:r>
    </w:p>
    <w:p w:rsidR="008017A9" w:rsidRPr="001820B1" w:rsidRDefault="008017A9" w:rsidP="008017A9">
      <w:pPr>
        <w:pStyle w:val="observatie"/>
        <w:rPr>
          <w:rFonts w:ascii="Arial" w:hAnsi="Arial" w:cs="Arial"/>
          <w:sz w:val="24"/>
        </w:rPr>
      </w:pPr>
      <w:r w:rsidRPr="001820B1">
        <w:rPr>
          <w:rFonts w:ascii="Arial" w:hAnsi="Arial" w:cs="Arial"/>
          <w:sz w:val="24"/>
        </w:rPr>
        <w:t xml:space="preserve">Site-urile FTP care nu necesită pentru conectare un cont şi o parolă se referă la </w:t>
      </w:r>
      <w:r w:rsidRPr="00AC208B">
        <w:rPr>
          <w:rFonts w:ascii="Arial" w:hAnsi="Arial" w:cs="Arial"/>
          <w:sz w:val="24"/>
          <w:u w:val="single"/>
        </w:rPr>
        <w:t>FTP anonim</w:t>
      </w:r>
      <w:r w:rsidRPr="001820B1">
        <w:rPr>
          <w:rFonts w:ascii="Arial" w:hAnsi="Arial" w:cs="Arial"/>
          <w:sz w:val="24"/>
        </w:rPr>
        <w:t xml:space="preserve">. Cu toate acestea, transferul poate fi limitat pentru un anumit număr de utilizatori la un moment dat sau limitat ca zonă de acces. </w:t>
      </w:r>
    </w:p>
    <w:p w:rsidR="008017A9" w:rsidRPr="001820B1" w:rsidRDefault="008017A9" w:rsidP="008017A9">
      <w:pPr>
        <w:pStyle w:val="text"/>
        <w:rPr>
          <w:rFonts w:ascii="Arial" w:hAnsi="Arial" w:cs="Arial"/>
          <w:sz w:val="24"/>
        </w:rPr>
      </w:pPr>
      <w:r w:rsidRPr="001820B1">
        <w:rPr>
          <w:rFonts w:ascii="Arial" w:hAnsi="Arial" w:cs="Arial"/>
          <w:sz w:val="24"/>
        </w:rPr>
        <w:t xml:space="preserve">Înainte de a descărca informaţie de pe un sit FTP, trebuie cunoscute: numele sit-ului, calea către fişierul dorit şi numele fişierului. </w:t>
      </w:r>
    </w:p>
    <w:p w:rsidR="008017A9" w:rsidRPr="001820B1" w:rsidRDefault="008017A9" w:rsidP="008017A9">
      <w:pPr>
        <w:pStyle w:val="text"/>
        <w:rPr>
          <w:rFonts w:ascii="Arial" w:hAnsi="Arial" w:cs="Arial"/>
          <w:sz w:val="24"/>
        </w:rPr>
      </w:pPr>
      <w:r w:rsidRPr="001820B1">
        <w:rPr>
          <w:rFonts w:ascii="Arial" w:hAnsi="Arial" w:cs="Arial"/>
          <w:sz w:val="24"/>
        </w:rPr>
        <w:t xml:space="preserve">Un exemplu de sit FTP este </w:t>
      </w:r>
      <w:r w:rsidRPr="001820B1">
        <w:rPr>
          <w:rFonts w:ascii="Arial" w:hAnsi="Arial" w:cs="Arial"/>
          <w:i/>
          <w:sz w:val="24"/>
        </w:rPr>
        <w:t>ftp://</w:t>
      </w:r>
      <w:hyperlink r:id="rId10" w:history="1">
        <w:r w:rsidRPr="001820B1">
          <w:rPr>
            <w:rFonts w:ascii="Arial" w:hAnsi="Arial" w:cs="Arial"/>
            <w:i/>
            <w:sz w:val="24"/>
          </w:rPr>
          <w:t>ftp.winzip.com</w:t>
        </w:r>
      </w:hyperlink>
      <w:r w:rsidRPr="001820B1">
        <w:rPr>
          <w:rFonts w:ascii="Arial" w:hAnsi="Arial" w:cs="Arial"/>
          <w:sz w:val="24"/>
        </w:rPr>
        <w:t>.</w:t>
      </w:r>
    </w:p>
    <w:p w:rsidR="008017A9" w:rsidRPr="001820B1" w:rsidRDefault="008017A9" w:rsidP="008017A9">
      <w:pPr>
        <w:pStyle w:val="text"/>
        <w:rPr>
          <w:rFonts w:ascii="Arial" w:hAnsi="Arial" w:cs="Arial"/>
          <w:sz w:val="24"/>
        </w:rPr>
      </w:pPr>
    </w:p>
    <w:p w:rsidR="008017A9" w:rsidRPr="001820B1" w:rsidRDefault="008017A9" w:rsidP="00596AC2">
      <w:pPr>
        <w:jc w:val="both"/>
        <w:rPr>
          <w:rFonts w:ascii="Arial" w:hAnsi="Arial" w:cs="Arial"/>
          <w:b/>
          <w:i/>
        </w:rPr>
      </w:pPr>
      <w:bookmarkStart w:id="34" w:name="_Toc173782477"/>
      <w:bookmarkStart w:id="35" w:name="_Toc176083175"/>
      <w:bookmarkStart w:id="36" w:name="_Toc215250320"/>
      <w:r w:rsidRPr="001820B1">
        <w:rPr>
          <w:rFonts w:ascii="Arial" w:hAnsi="Arial" w:cs="Arial"/>
          <w:b/>
          <w:i/>
        </w:rPr>
        <w:t>Cum funcţionează serviciul FTP?</w:t>
      </w:r>
      <w:bookmarkEnd w:id="34"/>
      <w:bookmarkEnd w:id="35"/>
      <w:bookmarkEnd w:id="36"/>
    </w:p>
    <w:p w:rsidR="0040166A" w:rsidRPr="001820B1" w:rsidRDefault="0040166A" w:rsidP="008017A9">
      <w:pPr>
        <w:pStyle w:val="text"/>
        <w:rPr>
          <w:rFonts w:ascii="Arial" w:hAnsi="Arial" w:cs="Arial"/>
          <w:sz w:val="24"/>
        </w:rPr>
      </w:pPr>
    </w:p>
    <w:p w:rsidR="008017A9" w:rsidRPr="001820B1" w:rsidRDefault="008017A9" w:rsidP="008017A9">
      <w:pPr>
        <w:pStyle w:val="text"/>
        <w:rPr>
          <w:rFonts w:ascii="Arial" w:hAnsi="Arial" w:cs="Arial"/>
          <w:sz w:val="24"/>
        </w:rPr>
      </w:pPr>
      <w:r w:rsidRPr="001820B1">
        <w:rPr>
          <w:rFonts w:ascii="Arial" w:hAnsi="Arial" w:cs="Arial"/>
          <w:sz w:val="24"/>
        </w:rPr>
        <w:t xml:space="preserve">Într-un transfer FTP sunt implicate două calculatoare: un server FTP şi un client FTP. Server-ul FTP, care rulează programul software server FTP, aşteaptă din reţea cereri de la alte calculatoare. Calculatorul client, care rulează aplicaţia software client FTP, iniţiază o conexiune la server. </w:t>
      </w:r>
    </w:p>
    <w:p w:rsidR="008017A9" w:rsidRPr="001820B1" w:rsidRDefault="008017A9" w:rsidP="008017A9">
      <w:pPr>
        <w:pStyle w:val="text"/>
        <w:rPr>
          <w:rFonts w:ascii="Arial" w:hAnsi="Arial" w:cs="Arial"/>
          <w:sz w:val="24"/>
        </w:rPr>
      </w:pPr>
      <w:r w:rsidRPr="001820B1">
        <w:rPr>
          <w:rFonts w:ascii="Arial" w:hAnsi="Arial" w:cs="Arial"/>
          <w:sz w:val="24"/>
        </w:rPr>
        <w:t>Odată conectat, clientul poate realiza operaţii de manipulare a fişierelor: upload pe server (încărcare de date de pe calculatorul local pe server, de exemplu o pagină Web pe sit-ul personal), download de pe server (descărcarea de date de pe server pe calculatorul local), redenumirea sau ştergerea fişierelor de pe server etc.</w:t>
      </w:r>
    </w:p>
    <w:p w:rsidR="008017A9" w:rsidRPr="001820B1" w:rsidRDefault="008017A9" w:rsidP="008017A9">
      <w:pPr>
        <w:pStyle w:val="text"/>
        <w:rPr>
          <w:rFonts w:ascii="Arial" w:hAnsi="Arial" w:cs="Arial"/>
          <w:sz w:val="24"/>
        </w:rPr>
      </w:pPr>
      <w:bookmarkStart w:id="37" w:name="IDX41"/>
      <w:bookmarkEnd w:id="37"/>
      <w:r w:rsidRPr="001820B1">
        <w:rPr>
          <w:rFonts w:ascii="Arial" w:hAnsi="Arial" w:cs="Arial"/>
          <w:sz w:val="24"/>
        </w:rPr>
        <w:t xml:space="preserve">Exemple de server-e FTP: </w:t>
      </w:r>
      <w:hyperlink r:id="rId11" w:tooltip="Cerberus FTP Server" w:history="1">
        <w:r w:rsidRPr="001820B1">
          <w:rPr>
            <w:rFonts w:ascii="Arial" w:hAnsi="Arial" w:cs="Arial"/>
            <w:i/>
            <w:sz w:val="24"/>
          </w:rPr>
          <w:t>Cerberus FTP Server</w:t>
        </w:r>
      </w:hyperlink>
      <w:r w:rsidRPr="001820B1">
        <w:rPr>
          <w:rFonts w:ascii="Arial" w:hAnsi="Arial" w:cs="Arial"/>
          <w:sz w:val="24"/>
        </w:rPr>
        <w:t xml:space="preserve">, </w:t>
      </w:r>
      <w:hyperlink r:id="rId12" w:tooltip="FileZilla Server" w:history="1">
        <w:r w:rsidRPr="001820B1">
          <w:rPr>
            <w:rFonts w:ascii="Arial" w:hAnsi="Arial" w:cs="Arial"/>
            <w:i/>
            <w:sz w:val="24"/>
          </w:rPr>
          <w:t>FileZilla Server</w:t>
        </w:r>
      </w:hyperlink>
      <w:r w:rsidRPr="001820B1">
        <w:rPr>
          <w:rFonts w:ascii="Arial" w:hAnsi="Arial" w:cs="Arial"/>
          <w:sz w:val="24"/>
        </w:rPr>
        <w:t xml:space="preserve">, </w:t>
      </w:r>
      <w:hyperlink r:id="rId13" w:tooltip="Internet Information Services" w:history="1">
        <w:r w:rsidRPr="001820B1">
          <w:rPr>
            <w:rFonts w:ascii="Arial" w:hAnsi="Arial" w:cs="Arial"/>
            <w:i/>
            <w:sz w:val="24"/>
          </w:rPr>
          <w:t>Internet Information Services</w:t>
        </w:r>
      </w:hyperlink>
      <w:r w:rsidRPr="001820B1">
        <w:rPr>
          <w:rFonts w:ascii="Arial" w:hAnsi="Arial" w:cs="Arial"/>
          <w:sz w:val="24"/>
        </w:rPr>
        <w:t xml:space="preserve">, </w:t>
      </w:r>
      <w:hyperlink r:id="rId14" w:tooltip="Vsftpd" w:history="1">
        <w:r w:rsidRPr="001820B1">
          <w:rPr>
            <w:rFonts w:ascii="Arial" w:hAnsi="Arial" w:cs="Arial"/>
            <w:i/>
            <w:sz w:val="24"/>
          </w:rPr>
          <w:t>Vsftpd</w:t>
        </w:r>
      </w:hyperlink>
      <w:r w:rsidRPr="001820B1">
        <w:rPr>
          <w:rFonts w:ascii="Arial" w:hAnsi="Arial" w:cs="Arial"/>
          <w:sz w:val="24"/>
        </w:rPr>
        <w:t xml:space="preserve">. </w:t>
      </w:r>
    </w:p>
    <w:p w:rsidR="008017A9" w:rsidRPr="001820B1" w:rsidRDefault="008017A9" w:rsidP="008017A9">
      <w:pPr>
        <w:pStyle w:val="text"/>
        <w:rPr>
          <w:rFonts w:ascii="Arial" w:hAnsi="Arial" w:cs="Arial"/>
          <w:sz w:val="24"/>
        </w:rPr>
      </w:pPr>
      <w:r w:rsidRPr="001820B1">
        <w:rPr>
          <w:rFonts w:ascii="Arial" w:hAnsi="Arial" w:cs="Arial"/>
          <w:sz w:val="24"/>
        </w:rPr>
        <w:t xml:space="preserve">Câteva exemple de clienţi software FTP: </w:t>
      </w:r>
      <w:r w:rsidRPr="001820B1">
        <w:rPr>
          <w:rFonts w:ascii="Arial" w:hAnsi="Arial" w:cs="Arial"/>
          <w:i/>
          <w:sz w:val="24"/>
        </w:rPr>
        <w:t>AbsoluteFTP</w:t>
      </w:r>
      <w:r w:rsidRPr="001820B1">
        <w:rPr>
          <w:rFonts w:ascii="Arial" w:hAnsi="Arial" w:cs="Arial"/>
          <w:sz w:val="24"/>
        </w:rPr>
        <w:t xml:space="preserve">, </w:t>
      </w:r>
      <w:hyperlink r:id="rId15" w:tooltip="ALFTP" w:history="1">
        <w:r w:rsidRPr="001820B1">
          <w:rPr>
            <w:rFonts w:ascii="Arial" w:hAnsi="Arial" w:cs="Arial"/>
            <w:i/>
            <w:sz w:val="24"/>
          </w:rPr>
          <w:t>ALFTP</w:t>
        </w:r>
      </w:hyperlink>
      <w:r w:rsidRPr="001820B1">
        <w:rPr>
          <w:rFonts w:ascii="Arial" w:hAnsi="Arial" w:cs="Arial"/>
          <w:sz w:val="24"/>
        </w:rPr>
        <w:t xml:space="preserve">, </w:t>
      </w:r>
      <w:hyperlink r:id="rId16" w:tooltip="Classic FTP" w:history="1">
        <w:r w:rsidRPr="001820B1">
          <w:rPr>
            <w:rFonts w:ascii="Arial" w:hAnsi="Arial" w:cs="Arial"/>
            <w:i/>
            <w:sz w:val="24"/>
          </w:rPr>
          <w:t>Classic FTP</w:t>
        </w:r>
      </w:hyperlink>
      <w:r w:rsidRPr="001820B1">
        <w:rPr>
          <w:rFonts w:ascii="Arial" w:hAnsi="Arial" w:cs="Arial"/>
          <w:sz w:val="24"/>
        </w:rPr>
        <w:t xml:space="preserve">, </w:t>
      </w:r>
      <w:hyperlink r:id="rId17" w:tooltip="FTPEditor" w:history="1">
        <w:r w:rsidRPr="001820B1">
          <w:rPr>
            <w:rFonts w:ascii="Arial" w:hAnsi="Arial" w:cs="Arial"/>
            <w:i/>
            <w:sz w:val="24"/>
          </w:rPr>
          <w:t>FTPEditor</w:t>
        </w:r>
      </w:hyperlink>
      <w:r w:rsidRPr="001820B1">
        <w:rPr>
          <w:rFonts w:ascii="Arial" w:hAnsi="Arial" w:cs="Arial"/>
          <w:sz w:val="24"/>
        </w:rPr>
        <w:t xml:space="preserve">, </w:t>
      </w:r>
      <w:hyperlink r:id="rId18" w:tooltip="SmartFTP" w:history="1">
        <w:r w:rsidRPr="001820B1">
          <w:rPr>
            <w:rFonts w:ascii="Arial" w:hAnsi="Arial" w:cs="Arial"/>
            <w:i/>
            <w:sz w:val="24"/>
          </w:rPr>
          <w:t>SmartFTP</w:t>
        </w:r>
      </w:hyperlink>
      <w:r w:rsidRPr="001820B1">
        <w:rPr>
          <w:rFonts w:ascii="Arial" w:hAnsi="Arial" w:cs="Arial"/>
          <w:sz w:val="24"/>
        </w:rPr>
        <w:t xml:space="preserve">, </w:t>
      </w:r>
      <w:r w:rsidRPr="001820B1">
        <w:rPr>
          <w:rFonts w:ascii="Arial" w:hAnsi="Arial" w:cs="Arial"/>
          <w:i/>
          <w:sz w:val="24"/>
        </w:rPr>
        <w:t>CuteFTP Pro</w:t>
      </w:r>
      <w:r w:rsidRPr="001820B1">
        <w:rPr>
          <w:rFonts w:ascii="Arial" w:hAnsi="Arial" w:cs="Arial"/>
          <w:sz w:val="24"/>
        </w:rPr>
        <w:t xml:space="preserve">, </w:t>
      </w:r>
      <w:hyperlink r:id="rId19" w:tooltip="FireFTP" w:history="1">
        <w:r w:rsidRPr="001820B1">
          <w:rPr>
            <w:rFonts w:ascii="Arial" w:hAnsi="Arial" w:cs="Arial"/>
            <w:i/>
            <w:sz w:val="24"/>
          </w:rPr>
          <w:t>FireFTP</w:t>
        </w:r>
      </w:hyperlink>
      <w:r w:rsidRPr="001820B1">
        <w:rPr>
          <w:rFonts w:ascii="Arial" w:hAnsi="Arial" w:cs="Arial"/>
          <w:sz w:val="24"/>
        </w:rPr>
        <w:t xml:space="preserve">, </w:t>
      </w:r>
      <w:r w:rsidRPr="001820B1">
        <w:rPr>
          <w:rFonts w:ascii="Arial" w:hAnsi="Arial" w:cs="Arial"/>
          <w:i/>
          <w:sz w:val="24"/>
        </w:rPr>
        <w:t>DirectFTP</w:t>
      </w:r>
      <w:r w:rsidRPr="001820B1">
        <w:rPr>
          <w:rFonts w:ascii="Arial" w:hAnsi="Arial" w:cs="Arial"/>
          <w:sz w:val="24"/>
        </w:rPr>
        <w:t xml:space="preserve">. </w:t>
      </w:r>
    </w:p>
    <w:p w:rsidR="008017A9" w:rsidRPr="004F3250" w:rsidRDefault="008017A9" w:rsidP="00550F1E">
      <w:pPr>
        <w:rPr>
          <w:rFonts w:ascii="Arial" w:hAnsi="Arial" w:cs="Arial"/>
          <w:b/>
          <w:sz w:val="28"/>
          <w:szCs w:val="28"/>
        </w:rPr>
      </w:pPr>
      <w:bookmarkStart w:id="38" w:name="_Toc173782486"/>
      <w:bookmarkStart w:id="39" w:name="_Toc176083182"/>
      <w:bookmarkStart w:id="40" w:name="_Toc215250322"/>
      <w:r w:rsidRPr="004F3250">
        <w:rPr>
          <w:rFonts w:ascii="Arial" w:hAnsi="Arial" w:cs="Arial"/>
          <w:b/>
          <w:sz w:val="28"/>
          <w:szCs w:val="28"/>
        </w:rPr>
        <w:t>Conversaţia pe Internet (IRC)</w:t>
      </w:r>
      <w:bookmarkEnd w:id="38"/>
      <w:bookmarkEnd w:id="39"/>
      <w:bookmarkEnd w:id="40"/>
    </w:p>
    <w:p w:rsidR="0040166A" w:rsidRPr="001820B1" w:rsidRDefault="0040166A" w:rsidP="00596AC2">
      <w:pPr>
        <w:jc w:val="both"/>
        <w:rPr>
          <w:rFonts w:ascii="Arial" w:hAnsi="Arial" w:cs="Arial"/>
          <w:b/>
        </w:rPr>
      </w:pPr>
      <w:bookmarkStart w:id="41" w:name="_Toc173782487"/>
      <w:bookmarkStart w:id="42" w:name="_Toc176083183"/>
      <w:bookmarkStart w:id="43" w:name="_Toc215250323"/>
    </w:p>
    <w:p w:rsidR="008017A9" w:rsidRPr="001820B1" w:rsidRDefault="008017A9" w:rsidP="00596AC2">
      <w:pPr>
        <w:jc w:val="both"/>
        <w:rPr>
          <w:rFonts w:ascii="Arial" w:hAnsi="Arial" w:cs="Arial"/>
          <w:b/>
          <w:i/>
        </w:rPr>
      </w:pPr>
      <w:r w:rsidRPr="001820B1">
        <w:rPr>
          <w:rFonts w:ascii="Arial" w:hAnsi="Arial" w:cs="Arial"/>
          <w:b/>
          <w:i/>
        </w:rPr>
        <w:t>Ce este IRC?</w:t>
      </w:r>
      <w:bookmarkEnd w:id="41"/>
      <w:bookmarkEnd w:id="42"/>
      <w:bookmarkEnd w:id="43"/>
    </w:p>
    <w:p w:rsidR="0040166A" w:rsidRPr="001820B1" w:rsidRDefault="0040166A" w:rsidP="008017A9">
      <w:pPr>
        <w:pStyle w:val="text"/>
        <w:rPr>
          <w:rFonts w:ascii="Arial" w:hAnsi="Arial" w:cs="Arial"/>
          <w:b/>
          <w:sz w:val="24"/>
        </w:rPr>
      </w:pPr>
    </w:p>
    <w:p w:rsidR="008017A9" w:rsidRPr="001820B1" w:rsidRDefault="008017A9" w:rsidP="008017A9">
      <w:pPr>
        <w:pStyle w:val="text"/>
        <w:rPr>
          <w:rFonts w:ascii="Arial" w:hAnsi="Arial" w:cs="Arial"/>
          <w:sz w:val="24"/>
        </w:rPr>
      </w:pPr>
      <w:r w:rsidRPr="005C0357">
        <w:rPr>
          <w:rFonts w:ascii="Arial" w:hAnsi="Arial" w:cs="Arial"/>
          <w:sz w:val="24"/>
          <w:u w:val="single"/>
        </w:rPr>
        <w:t>Conversaţia pe Internet</w:t>
      </w:r>
      <w:r w:rsidRPr="001820B1">
        <w:rPr>
          <w:rFonts w:ascii="Arial" w:hAnsi="Arial" w:cs="Arial"/>
          <w:sz w:val="24"/>
        </w:rPr>
        <w:t xml:space="preserve"> (</w:t>
      </w:r>
      <w:r w:rsidRPr="001820B1">
        <w:rPr>
          <w:rFonts w:ascii="Arial" w:hAnsi="Arial" w:cs="Arial"/>
          <w:b/>
          <w:sz w:val="24"/>
        </w:rPr>
        <w:t>IRC</w:t>
      </w:r>
      <w:r w:rsidRPr="001820B1">
        <w:rPr>
          <w:rFonts w:ascii="Arial" w:hAnsi="Arial" w:cs="Arial"/>
          <w:sz w:val="24"/>
        </w:rPr>
        <w:t xml:space="preserve"> -</w:t>
      </w:r>
      <w:r w:rsidRPr="001820B1">
        <w:rPr>
          <w:rFonts w:ascii="Arial" w:hAnsi="Arial" w:cs="Arial"/>
          <w:i/>
          <w:sz w:val="24"/>
        </w:rPr>
        <w:t xml:space="preserve"> </w:t>
      </w:r>
      <w:r w:rsidRPr="00AC208B">
        <w:rPr>
          <w:rFonts w:ascii="Arial" w:hAnsi="Arial" w:cs="Arial"/>
          <w:i/>
          <w:sz w:val="24"/>
        </w:rPr>
        <w:t>Internet Relay Chat</w:t>
      </w:r>
      <w:r w:rsidRPr="001820B1">
        <w:rPr>
          <w:rFonts w:ascii="Arial" w:hAnsi="Arial" w:cs="Arial"/>
          <w:sz w:val="24"/>
        </w:rPr>
        <w:t xml:space="preserve">) este un serviciu destul de vechi, dezvoltat în anii '80 de Jarkko Oikarinen cu scopul de a înlocui programul </w:t>
      </w:r>
      <w:r w:rsidRPr="001820B1">
        <w:rPr>
          <w:rFonts w:ascii="Arial" w:hAnsi="Arial" w:cs="Arial"/>
          <w:i/>
          <w:sz w:val="24"/>
        </w:rPr>
        <w:t>talk</w:t>
      </w:r>
      <w:r w:rsidRPr="001820B1">
        <w:rPr>
          <w:rFonts w:ascii="Arial" w:hAnsi="Arial" w:cs="Arial"/>
          <w:sz w:val="24"/>
        </w:rPr>
        <w:t xml:space="preserve"> din UNIX, care permitea doar convorbirea între două persoane. IRC permite ca mai mulţi utilizatori să converseze simultan pe un anumit subiect, în timp real, ceea ce se numeşte </w:t>
      </w:r>
      <w:r w:rsidRPr="005C0357">
        <w:rPr>
          <w:rFonts w:ascii="Arial" w:hAnsi="Arial" w:cs="Arial"/>
          <w:sz w:val="24"/>
          <w:u w:val="single"/>
        </w:rPr>
        <w:t>Instant Messaging</w:t>
      </w:r>
      <w:r w:rsidRPr="001820B1">
        <w:rPr>
          <w:rFonts w:ascii="Arial" w:hAnsi="Arial" w:cs="Arial"/>
          <w:sz w:val="24"/>
        </w:rPr>
        <w:t xml:space="preserve">. </w:t>
      </w:r>
    </w:p>
    <w:p w:rsidR="008017A9" w:rsidRPr="001820B1" w:rsidRDefault="008017A9" w:rsidP="008017A9">
      <w:pPr>
        <w:pStyle w:val="text"/>
        <w:rPr>
          <w:rFonts w:ascii="Arial" w:hAnsi="Arial" w:cs="Arial"/>
          <w:sz w:val="24"/>
        </w:rPr>
      </w:pPr>
      <w:r w:rsidRPr="001820B1">
        <w:rPr>
          <w:rFonts w:ascii="Arial" w:hAnsi="Arial" w:cs="Arial"/>
          <w:sz w:val="24"/>
        </w:rPr>
        <w:t xml:space="preserve">IRC este o aplicaţie client/server – toate persoanele care doresc să discute trebuie să execute un client IRC, toţi clienţii fiind conectaţi la un </w:t>
      </w:r>
      <w:r w:rsidRPr="00AC208B">
        <w:rPr>
          <w:rFonts w:ascii="Arial" w:hAnsi="Arial" w:cs="Arial"/>
          <w:sz w:val="24"/>
          <w:u w:val="single"/>
        </w:rPr>
        <w:t>server IRC</w:t>
      </w:r>
      <w:r w:rsidRPr="001820B1">
        <w:rPr>
          <w:rFonts w:ascii="Arial" w:hAnsi="Arial" w:cs="Arial"/>
          <w:sz w:val="24"/>
        </w:rPr>
        <w:t xml:space="preserve">. În momentul când se află pe server, ei vor selecta un </w:t>
      </w:r>
      <w:r w:rsidRPr="00AC208B">
        <w:rPr>
          <w:rFonts w:ascii="Arial" w:hAnsi="Arial" w:cs="Arial"/>
          <w:sz w:val="24"/>
          <w:u w:val="single"/>
        </w:rPr>
        <w:t>canal</w:t>
      </w:r>
      <w:r w:rsidRPr="001820B1">
        <w:rPr>
          <w:rFonts w:ascii="Arial" w:hAnsi="Arial" w:cs="Arial"/>
          <w:sz w:val="24"/>
        </w:rPr>
        <w:t xml:space="preserve"> pe care doresc să converseze. Canalele se denumesc în funcţie de subiectul ce se va discuta. În general, mai multe discuţii sunt purtate simultan pe un acelaşi canal.</w:t>
      </w:r>
    </w:p>
    <w:p w:rsidR="008017A9" w:rsidRPr="001820B1" w:rsidRDefault="008017A9" w:rsidP="00596AC2">
      <w:pPr>
        <w:jc w:val="both"/>
        <w:rPr>
          <w:rFonts w:ascii="Arial" w:hAnsi="Arial" w:cs="Arial"/>
          <w:b/>
          <w:i/>
        </w:rPr>
      </w:pPr>
      <w:bookmarkStart w:id="44" w:name="_Toc173782488"/>
      <w:bookmarkStart w:id="45" w:name="_Toc176083184"/>
      <w:bookmarkStart w:id="46" w:name="_Toc215250324"/>
      <w:r w:rsidRPr="001820B1">
        <w:rPr>
          <w:rFonts w:ascii="Arial" w:hAnsi="Arial" w:cs="Arial"/>
          <w:b/>
          <w:i/>
        </w:rPr>
        <w:t>Clienţi IRC</w:t>
      </w:r>
      <w:bookmarkEnd w:id="44"/>
      <w:bookmarkEnd w:id="45"/>
      <w:bookmarkEnd w:id="46"/>
      <w:r w:rsidRPr="001820B1">
        <w:rPr>
          <w:rFonts w:ascii="Arial" w:hAnsi="Arial" w:cs="Arial"/>
          <w:b/>
          <w:i/>
        </w:rPr>
        <w:t xml:space="preserve"> </w:t>
      </w:r>
    </w:p>
    <w:p w:rsidR="0040166A" w:rsidRPr="001820B1" w:rsidRDefault="0040166A" w:rsidP="008017A9">
      <w:pPr>
        <w:pStyle w:val="text"/>
        <w:rPr>
          <w:rFonts w:ascii="Arial" w:hAnsi="Arial" w:cs="Arial"/>
          <w:sz w:val="24"/>
        </w:rPr>
      </w:pPr>
    </w:p>
    <w:p w:rsidR="008017A9" w:rsidRPr="001820B1" w:rsidRDefault="008017A9" w:rsidP="008017A9">
      <w:pPr>
        <w:pStyle w:val="text"/>
        <w:rPr>
          <w:rFonts w:ascii="Arial" w:hAnsi="Arial" w:cs="Arial"/>
          <w:sz w:val="24"/>
        </w:rPr>
      </w:pPr>
      <w:r w:rsidRPr="001820B1">
        <w:rPr>
          <w:rFonts w:ascii="Arial" w:hAnsi="Arial" w:cs="Arial"/>
          <w:sz w:val="24"/>
        </w:rPr>
        <w:t xml:space="preserve">Un client IRC este o aplicaţie software care permite conversaţia într-o reţea sau pe Internet. Iniţial, serviciul IRC a folosit numai clienţi în care comenzile se furnizau în mod text, dezvoltaţi pe maşini UNIX. Aceste comenzi sunt de genul: </w:t>
      </w:r>
      <w:r w:rsidRPr="001820B1">
        <w:rPr>
          <w:rFonts w:ascii="Arial" w:hAnsi="Arial" w:cs="Arial"/>
          <w:i/>
          <w:sz w:val="24"/>
        </w:rPr>
        <w:t>/help newuser</w:t>
      </w:r>
      <w:r w:rsidRPr="001820B1">
        <w:rPr>
          <w:rFonts w:ascii="Arial" w:hAnsi="Arial" w:cs="Arial"/>
          <w:sz w:val="24"/>
        </w:rPr>
        <w:t xml:space="preserve">, </w:t>
      </w:r>
      <w:r w:rsidRPr="001820B1">
        <w:rPr>
          <w:rFonts w:ascii="Arial" w:hAnsi="Arial" w:cs="Arial"/>
          <w:i/>
          <w:sz w:val="24"/>
        </w:rPr>
        <w:t>/help intr</w:t>
      </w:r>
      <w:r w:rsidRPr="001820B1">
        <w:rPr>
          <w:rFonts w:ascii="Arial" w:hAnsi="Arial" w:cs="Arial"/>
          <w:sz w:val="24"/>
        </w:rPr>
        <w:t xml:space="preserve">, </w:t>
      </w:r>
      <w:r w:rsidRPr="001820B1">
        <w:rPr>
          <w:rFonts w:ascii="Arial" w:hAnsi="Arial" w:cs="Arial"/>
          <w:i/>
          <w:sz w:val="24"/>
        </w:rPr>
        <w:t>/List</w:t>
      </w:r>
      <w:r w:rsidRPr="001820B1">
        <w:rPr>
          <w:rFonts w:ascii="Arial" w:hAnsi="Arial" w:cs="Arial"/>
          <w:sz w:val="24"/>
        </w:rPr>
        <w:t xml:space="preserve">, </w:t>
      </w:r>
      <w:r w:rsidRPr="001820B1">
        <w:rPr>
          <w:rFonts w:ascii="Arial" w:hAnsi="Arial" w:cs="Arial"/>
          <w:i/>
          <w:sz w:val="24"/>
        </w:rPr>
        <w:t>/Names</w:t>
      </w:r>
      <w:r w:rsidRPr="001820B1">
        <w:rPr>
          <w:rFonts w:ascii="Arial" w:hAnsi="Arial" w:cs="Arial"/>
          <w:sz w:val="24"/>
        </w:rPr>
        <w:t xml:space="preserve">, </w:t>
      </w:r>
      <w:r w:rsidRPr="001820B1">
        <w:rPr>
          <w:rFonts w:ascii="Arial" w:hAnsi="Arial" w:cs="Arial"/>
          <w:i/>
          <w:sz w:val="24"/>
        </w:rPr>
        <w:t>/Join &lt;channel&gt;</w:t>
      </w:r>
      <w:r w:rsidRPr="001820B1">
        <w:rPr>
          <w:rFonts w:ascii="Arial" w:hAnsi="Arial" w:cs="Arial"/>
          <w:sz w:val="24"/>
        </w:rPr>
        <w:t xml:space="preserve">, </w:t>
      </w:r>
      <w:r w:rsidRPr="001820B1">
        <w:rPr>
          <w:rFonts w:ascii="Arial" w:hAnsi="Arial" w:cs="Arial"/>
          <w:i/>
          <w:sz w:val="24"/>
        </w:rPr>
        <w:t>/Msg &lt;nick&gt; &lt;msg&gt;</w:t>
      </w:r>
      <w:r w:rsidRPr="001820B1">
        <w:rPr>
          <w:rFonts w:ascii="Arial" w:hAnsi="Arial" w:cs="Arial"/>
          <w:sz w:val="24"/>
        </w:rPr>
        <w:t xml:space="preserve">, </w:t>
      </w:r>
      <w:r w:rsidRPr="001820B1">
        <w:rPr>
          <w:rFonts w:ascii="Arial" w:hAnsi="Arial" w:cs="Arial"/>
          <w:i/>
          <w:sz w:val="24"/>
        </w:rPr>
        <w:t>/Nick</w:t>
      </w:r>
      <w:r w:rsidRPr="001820B1">
        <w:rPr>
          <w:rFonts w:ascii="Arial" w:hAnsi="Arial" w:cs="Arial"/>
          <w:sz w:val="24"/>
        </w:rPr>
        <w:t xml:space="preserve">, </w:t>
      </w:r>
      <w:r w:rsidRPr="001820B1">
        <w:rPr>
          <w:rFonts w:ascii="Arial" w:hAnsi="Arial" w:cs="Arial"/>
          <w:i/>
          <w:sz w:val="24"/>
        </w:rPr>
        <w:t>/Quit</w:t>
      </w:r>
      <w:r w:rsidRPr="001820B1">
        <w:rPr>
          <w:rFonts w:ascii="Arial" w:hAnsi="Arial" w:cs="Arial"/>
          <w:sz w:val="24"/>
        </w:rPr>
        <w:t xml:space="preserve">, </w:t>
      </w:r>
      <w:r w:rsidRPr="001820B1">
        <w:rPr>
          <w:rFonts w:ascii="Arial" w:hAnsi="Arial" w:cs="Arial"/>
          <w:i/>
          <w:sz w:val="24"/>
        </w:rPr>
        <w:t>/Help &lt;topic&gt;</w:t>
      </w:r>
      <w:r w:rsidRPr="001820B1">
        <w:rPr>
          <w:rFonts w:ascii="Arial" w:hAnsi="Arial" w:cs="Arial"/>
          <w:sz w:val="24"/>
        </w:rPr>
        <w:t xml:space="preserve">, </w:t>
      </w:r>
      <w:r w:rsidRPr="001820B1">
        <w:rPr>
          <w:rFonts w:ascii="Arial" w:hAnsi="Arial" w:cs="Arial"/>
          <w:i/>
          <w:sz w:val="24"/>
        </w:rPr>
        <w:t>/Who &lt;channel&gt;</w:t>
      </w:r>
      <w:r w:rsidRPr="001820B1">
        <w:rPr>
          <w:rFonts w:ascii="Arial" w:hAnsi="Arial" w:cs="Arial"/>
          <w:sz w:val="24"/>
        </w:rPr>
        <w:t xml:space="preserve">, </w:t>
      </w:r>
      <w:r w:rsidRPr="001820B1">
        <w:rPr>
          <w:rFonts w:ascii="Arial" w:hAnsi="Arial" w:cs="Arial"/>
          <w:i/>
          <w:sz w:val="24"/>
        </w:rPr>
        <w:t>/Whois &lt;nick&gt;</w:t>
      </w:r>
      <w:r w:rsidRPr="001820B1">
        <w:rPr>
          <w:rFonts w:ascii="Arial" w:hAnsi="Arial" w:cs="Arial"/>
          <w:sz w:val="24"/>
        </w:rPr>
        <w:t xml:space="preserve">, </w:t>
      </w:r>
      <w:r w:rsidRPr="001820B1">
        <w:rPr>
          <w:rFonts w:ascii="Arial" w:hAnsi="Arial" w:cs="Arial"/>
          <w:i/>
          <w:sz w:val="24"/>
        </w:rPr>
        <w:t>/Part &lt;channel&gt;</w:t>
      </w:r>
      <w:r w:rsidRPr="001820B1">
        <w:rPr>
          <w:rFonts w:ascii="Arial" w:hAnsi="Arial" w:cs="Arial"/>
          <w:sz w:val="24"/>
        </w:rPr>
        <w:t>.</w:t>
      </w:r>
    </w:p>
    <w:p w:rsidR="00701F97" w:rsidRPr="004F3250" w:rsidRDefault="00701F97" w:rsidP="00550F1E">
      <w:pPr>
        <w:rPr>
          <w:rFonts w:ascii="Arial" w:hAnsi="Arial" w:cs="Arial"/>
          <w:b/>
          <w:sz w:val="28"/>
          <w:szCs w:val="28"/>
        </w:rPr>
      </w:pPr>
      <w:bookmarkStart w:id="47" w:name="_Toc176083186"/>
      <w:bookmarkStart w:id="48" w:name="_Toc215250326"/>
    </w:p>
    <w:p w:rsidR="008017A9" w:rsidRPr="004F3250" w:rsidRDefault="008017A9" w:rsidP="00550F1E">
      <w:pPr>
        <w:rPr>
          <w:rFonts w:ascii="Arial" w:hAnsi="Arial" w:cs="Arial"/>
          <w:b/>
          <w:sz w:val="28"/>
          <w:szCs w:val="28"/>
        </w:rPr>
      </w:pPr>
      <w:r w:rsidRPr="004F3250">
        <w:rPr>
          <w:rFonts w:ascii="Arial" w:hAnsi="Arial" w:cs="Arial"/>
          <w:b/>
          <w:sz w:val="28"/>
          <w:szCs w:val="28"/>
        </w:rPr>
        <w:t>Poşta electronică (e-mail)</w:t>
      </w:r>
      <w:bookmarkEnd w:id="47"/>
      <w:bookmarkEnd w:id="48"/>
    </w:p>
    <w:p w:rsidR="0040166A" w:rsidRPr="001820B1" w:rsidRDefault="0040166A" w:rsidP="008017A9">
      <w:pPr>
        <w:rPr>
          <w:rFonts w:ascii="Arial" w:hAnsi="Arial" w:cs="Arial"/>
        </w:rPr>
      </w:pPr>
      <w:bookmarkStart w:id="49" w:name="Sistemul_de_posta_electronica"/>
    </w:p>
    <w:p w:rsidR="008017A9" w:rsidRPr="001820B1" w:rsidRDefault="008017A9" w:rsidP="008017A9">
      <w:pPr>
        <w:pStyle w:val="text"/>
        <w:rPr>
          <w:rFonts w:ascii="Arial" w:hAnsi="Arial" w:cs="Arial"/>
          <w:sz w:val="24"/>
        </w:rPr>
      </w:pPr>
      <w:r w:rsidRPr="001820B1">
        <w:rPr>
          <w:rFonts w:ascii="Arial" w:hAnsi="Arial" w:cs="Arial"/>
          <w:sz w:val="24"/>
        </w:rPr>
        <w:lastRenderedPageBreak/>
        <w:t>Sistemul de poştă electro</w:t>
      </w:r>
      <w:bookmarkEnd w:id="49"/>
      <w:r w:rsidRPr="001820B1">
        <w:rPr>
          <w:rFonts w:ascii="Arial" w:hAnsi="Arial" w:cs="Arial"/>
          <w:sz w:val="24"/>
        </w:rPr>
        <w:t xml:space="preserve">nică este unul dintre cele mai larg răspândite servicii Internet, pornit iniţial ca un serviciu simplu, capabil să mute un mesaj (de fapt un şir de caractere) de pe un calculator pe altul şi să-l adauge la un fişier numit </w:t>
      </w:r>
      <w:r w:rsidRPr="001820B1">
        <w:rPr>
          <w:rFonts w:ascii="Arial" w:hAnsi="Arial" w:cs="Arial"/>
          <w:i/>
          <w:sz w:val="24"/>
        </w:rPr>
        <w:t>căsuţă poştală</w:t>
      </w:r>
      <w:r w:rsidRPr="001820B1">
        <w:rPr>
          <w:rFonts w:ascii="Arial" w:hAnsi="Arial" w:cs="Arial"/>
          <w:sz w:val="24"/>
        </w:rPr>
        <w:t>. Până în 1990, era folosit numai în lumea universitară. Apoi a devenit accesibil publicului larg, astfel că în prezent numărul de mesaje electronice depăşeşte cu mult pe cel al mesajelor normale, pe suport hârtie.</w:t>
      </w:r>
    </w:p>
    <w:p w:rsidR="008017A9" w:rsidRPr="001820B1" w:rsidRDefault="008017A9" w:rsidP="00596AC2">
      <w:pPr>
        <w:jc w:val="both"/>
        <w:rPr>
          <w:rFonts w:ascii="Arial" w:hAnsi="Arial" w:cs="Arial"/>
          <w:b/>
          <w:i/>
        </w:rPr>
      </w:pPr>
      <w:bookmarkStart w:id="50" w:name="_Toc173782492"/>
      <w:bookmarkStart w:id="51" w:name="_Toc176083187"/>
      <w:bookmarkStart w:id="52" w:name="_Toc215250327"/>
      <w:r w:rsidRPr="001820B1">
        <w:rPr>
          <w:rFonts w:ascii="Arial" w:hAnsi="Arial" w:cs="Arial"/>
          <w:b/>
          <w:i/>
        </w:rPr>
        <w:t>Arhitectura sistemului de poştă electronică</w:t>
      </w:r>
      <w:bookmarkEnd w:id="50"/>
      <w:bookmarkEnd w:id="51"/>
      <w:bookmarkEnd w:id="52"/>
      <w:r w:rsidRPr="001820B1">
        <w:rPr>
          <w:rFonts w:ascii="Arial" w:hAnsi="Arial" w:cs="Arial"/>
          <w:b/>
          <w:i/>
        </w:rPr>
        <w:t xml:space="preserve"> </w:t>
      </w:r>
    </w:p>
    <w:p w:rsidR="0040166A" w:rsidRPr="001820B1" w:rsidRDefault="0040166A" w:rsidP="008017A9">
      <w:pPr>
        <w:pStyle w:val="text"/>
        <w:rPr>
          <w:rFonts w:ascii="Arial" w:hAnsi="Arial" w:cs="Arial"/>
          <w:sz w:val="24"/>
        </w:rPr>
      </w:pPr>
    </w:p>
    <w:p w:rsidR="008017A9" w:rsidRPr="001820B1" w:rsidRDefault="008017A9" w:rsidP="008017A9">
      <w:pPr>
        <w:pStyle w:val="text"/>
        <w:rPr>
          <w:rFonts w:ascii="Arial" w:hAnsi="Arial" w:cs="Arial"/>
          <w:sz w:val="24"/>
        </w:rPr>
      </w:pPr>
      <w:r w:rsidRPr="001820B1">
        <w:rPr>
          <w:rFonts w:ascii="Arial" w:hAnsi="Arial" w:cs="Arial"/>
          <w:sz w:val="24"/>
        </w:rPr>
        <w:t>Sistemul e-mail (</w:t>
      </w:r>
      <w:r w:rsidRPr="001820B1">
        <w:rPr>
          <w:rFonts w:ascii="Arial" w:hAnsi="Arial" w:cs="Arial"/>
          <w:i/>
          <w:sz w:val="24"/>
        </w:rPr>
        <w:t>electronic mail</w:t>
      </w:r>
      <w:r w:rsidRPr="001820B1">
        <w:rPr>
          <w:rFonts w:ascii="Arial" w:hAnsi="Arial" w:cs="Arial"/>
          <w:sz w:val="24"/>
        </w:rPr>
        <w:t>)</w:t>
      </w:r>
      <w:r w:rsidRPr="001820B1">
        <w:rPr>
          <w:rFonts w:ascii="Arial" w:hAnsi="Arial" w:cs="Arial"/>
          <w:b/>
          <w:sz w:val="24"/>
        </w:rPr>
        <w:t xml:space="preserve"> </w:t>
      </w:r>
      <w:r w:rsidRPr="001820B1">
        <w:rPr>
          <w:rFonts w:ascii="Arial" w:hAnsi="Arial" w:cs="Arial"/>
          <w:sz w:val="24"/>
        </w:rPr>
        <w:t>are următoarele componente principale:</w:t>
      </w:r>
    </w:p>
    <w:p w:rsidR="008017A9" w:rsidRPr="001820B1" w:rsidRDefault="008017A9" w:rsidP="008017A9">
      <w:pPr>
        <w:pStyle w:val="listainternet"/>
        <w:rPr>
          <w:rFonts w:ascii="Arial" w:hAnsi="Arial" w:cs="Arial"/>
          <w:sz w:val="24"/>
        </w:rPr>
      </w:pPr>
      <w:r w:rsidRPr="005C0357">
        <w:rPr>
          <w:rFonts w:ascii="Arial" w:hAnsi="Arial" w:cs="Arial"/>
          <w:sz w:val="24"/>
          <w:u w:val="single"/>
        </w:rPr>
        <w:t>agentul utilizator</w:t>
      </w:r>
      <w:r w:rsidRPr="001820B1">
        <w:rPr>
          <w:rFonts w:ascii="Arial" w:hAnsi="Arial" w:cs="Arial"/>
          <w:sz w:val="24"/>
        </w:rPr>
        <w:t xml:space="preserve">, numit şi </w:t>
      </w:r>
      <w:r w:rsidRPr="005C0357">
        <w:rPr>
          <w:rFonts w:ascii="Arial" w:hAnsi="Arial" w:cs="Arial"/>
          <w:sz w:val="24"/>
        </w:rPr>
        <w:t>client e-mail sau aplicaţie de poştă electronică</w:t>
      </w:r>
      <w:r w:rsidRPr="001820B1">
        <w:rPr>
          <w:rFonts w:ascii="Arial" w:hAnsi="Arial" w:cs="Arial"/>
          <w:sz w:val="24"/>
        </w:rPr>
        <w:t>, care este un program software cu care utilizatorul îşi citeşte şi trimite poşta electronică;</w:t>
      </w:r>
    </w:p>
    <w:p w:rsidR="008017A9" w:rsidRPr="001820B1" w:rsidRDefault="008017A9" w:rsidP="008017A9">
      <w:pPr>
        <w:pStyle w:val="listainternet"/>
        <w:rPr>
          <w:rFonts w:ascii="Arial" w:hAnsi="Arial" w:cs="Arial"/>
          <w:sz w:val="24"/>
        </w:rPr>
      </w:pPr>
      <w:r w:rsidRPr="005C0357">
        <w:rPr>
          <w:rFonts w:ascii="Arial" w:hAnsi="Arial" w:cs="Arial"/>
          <w:sz w:val="24"/>
          <w:u w:val="single"/>
        </w:rPr>
        <w:t>server-ul de poştă electronică</w:t>
      </w:r>
      <w:r w:rsidRPr="001820B1">
        <w:rPr>
          <w:rFonts w:ascii="Arial" w:hAnsi="Arial" w:cs="Arial"/>
          <w:sz w:val="24"/>
        </w:rPr>
        <w:t>. Acesta deţine cutiile poştale, care  constituie locul în care ajung mesajele şi din care utilizatorul serviciului le preia;</w:t>
      </w:r>
    </w:p>
    <w:p w:rsidR="008017A9" w:rsidRPr="001820B1" w:rsidRDefault="008017A9" w:rsidP="008017A9">
      <w:pPr>
        <w:pStyle w:val="listainternet"/>
        <w:rPr>
          <w:rFonts w:ascii="Arial" w:hAnsi="Arial" w:cs="Arial"/>
          <w:sz w:val="24"/>
        </w:rPr>
      </w:pPr>
      <w:r w:rsidRPr="005C0357">
        <w:rPr>
          <w:rFonts w:ascii="Arial" w:hAnsi="Arial" w:cs="Arial"/>
          <w:sz w:val="24"/>
          <w:u w:val="single"/>
        </w:rPr>
        <w:t>agenţii de transport poştal</w:t>
      </w:r>
      <w:r w:rsidRPr="001820B1">
        <w:rPr>
          <w:rFonts w:ascii="Arial" w:hAnsi="Arial" w:cs="Arial"/>
          <w:sz w:val="24"/>
        </w:rPr>
        <w:t xml:space="preserve"> (aşa-numiţii </w:t>
      </w:r>
      <w:r w:rsidRPr="00AC208B">
        <w:rPr>
          <w:rFonts w:ascii="Arial" w:hAnsi="Arial" w:cs="Arial"/>
          <w:i/>
          <w:sz w:val="24"/>
        </w:rPr>
        <w:t>system daemons</w:t>
      </w:r>
      <w:r w:rsidRPr="001820B1">
        <w:rPr>
          <w:rStyle w:val="FootnoteReference"/>
          <w:rFonts w:ascii="Arial" w:hAnsi="Arial" w:cs="Arial"/>
          <w:i/>
          <w:sz w:val="24"/>
        </w:rPr>
        <w:footnoteReference w:id="2"/>
      </w:r>
      <w:r w:rsidRPr="001820B1">
        <w:rPr>
          <w:rFonts w:ascii="Arial" w:hAnsi="Arial" w:cs="Arial"/>
          <w:sz w:val="24"/>
        </w:rPr>
        <w:t>), care preiau mesajele de la agentul utilizator şi le transmit prin reţea către cutia poştală a destinatarului.</w:t>
      </w:r>
    </w:p>
    <w:p w:rsidR="008017A9" w:rsidRPr="001820B1" w:rsidRDefault="008017A9" w:rsidP="008017A9">
      <w:pPr>
        <w:pStyle w:val="text"/>
        <w:spacing w:after="0"/>
        <w:rPr>
          <w:rFonts w:ascii="Arial" w:hAnsi="Arial" w:cs="Arial"/>
          <w:sz w:val="24"/>
        </w:rPr>
      </w:pPr>
    </w:p>
    <w:p w:rsidR="008017A9" w:rsidRPr="001820B1" w:rsidRDefault="008017A9" w:rsidP="008017A9">
      <w:pPr>
        <w:pStyle w:val="text"/>
        <w:spacing w:after="0"/>
        <w:rPr>
          <w:rFonts w:ascii="Arial" w:hAnsi="Arial" w:cs="Arial"/>
          <w:sz w:val="24"/>
        </w:rPr>
      </w:pPr>
      <w:r w:rsidRPr="001820B1">
        <w:rPr>
          <w:rFonts w:ascii="Arial" w:hAnsi="Arial" w:cs="Arial"/>
          <w:sz w:val="24"/>
        </w:rPr>
        <w:t xml:space="preserve">În figura </w:t>
      </w:r>
      <w:smartTag w:uri="urn:schemas-microsoft-com:office:smarttags" w:element="time">
        <w:smartTagPr>
          <w:attr w:name="Minute" w:val="0"/>
          <w:attr w:name="Hour" w:val="3"/>
        </w:smartTagPr>
        <w:r w:rsidR="00236754" w:rsidRPr="001820B1">
          <w:rPr>
            <w:rFonts w:ascii="Arial" w:hAnsi="Arial" w:cs="Arial"/>
            <w:sz w:val="24"/>
          </w:rPr>
          <w:t>3</w:t>
        </w:r>
        <w:r w:rsidRPr="001820B1">
          <w:rPr>
            <w:rFonts w:ascii="Arial" w:hAnsi="Arial" w:cs="Arial"/>
            <w:sz w:val="24"/>
          </w:rPr>
          <w:t xml:space="preserve"> am</w:t>
        </w:r>
      </w:smartTag>
      <w:r w:rsidRPr="001820B1">
        <w:rPr>
          <w:rFonts w:ascii="Arial" w:hAnsi="Arial" w:cs="Arial"/>
          <w:sz w:val="24"/>
        </w:rPr>
        <w:t xml:space="preserve"> exemplificat componentele sistemului de poştă electronică pentru un server e-mail.</w:t>
      </w:r>
    </w:p>
    <w:p w:rsidR="00236754" w:rsidRPr="001820B1" w:rsidRDefault="000C7933" w:rsidP="00236754">
      <w:pPr>
        <w:pStyle w:val="text"/>
        <w:spacing w:after="0"/>
        <w:jc w:val="center"/>
        <w:rPr>
          <w:rFonts w:ascii="Arial" w:hAnsi="Arial" w:cs="Arial"/>
        </w:rPr>
      </w:pPr>
      <w:bookmarkStart w:id="53" w:name="_Toc173782493"/>
      <w:bookmarkStart w:id="54" w:name="_Toc176083188"/>
      <w:bookmarkStart w:id="55" w:name="_Toc215250328"/>
      <w:r>
        <w:rPr>
          <w:rFonts w:ascii="Arial" w:hAnsi="Arial" w:cs="Arial"/>
          <w:noProof/>
          <w:lang w:val="en-US"/>
        </w:rPr>
        <w:drawing>
          <wp:inline distT="0" distB="0" distL="0" distR="0">
            <wp:extent cx="4591050" cy="310515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rcRect/>
                    <a:stretch>
                      <a:fillRect/>
                    </a:stretch>
                  </pic:blipFill>
                  <pic:spPr bwMode="auto">
                    <a:xfrm>
                      <a:off x="0" y="0"/>
                      <a:ext cx="4591050" cy="3105150"/>
                    </a:xfrm>
                    <a:prstGeom prst="rect">
                      <a:avLst/>
                    </a:prstGeom>
                    <a:noFill/>
                    <a:ln w="9525">
                      <a:noFill/>
                      <a:miter lim="800000"/>
                      <a:headEnd/>
                      <a:tailEnd/>
                    </a:ln>
                  </pic:spPr>
                </pic:pic>
              </a:graphicData>
            </a:graphic>
          </wp:inline>
        </w:drawing>
      </w:r>
    </w:p>
    <w:p w:rsidR="00236754" w:rsidRPr="001820B1" w:rsidRDefault="00236754" w:rsidP="00236754">
      <w:pPr>
        <w:pStyle w:val="text"/>
        <w:spacing w:after="0"/>
        <w:rPr>
          <w:rFonts w:ascii="Arial" w:hAnsi="Arial" w:cs="Arial"/>
        </w:rPr>
      </w:pPr>
    </w:p>
    <w:p w:rsidR="00236754" w:rsidRPr="001820B1" w:rsidRDefault="00236754" w:rsidP="00236754">
      <w:pPr>
        <w:pStyle w:val="text"/>
        <w:spacing w:after="0"/>
        <w:jc w:val="center"/>
        <w:rPr>
          <w:rFonts w:ascii="Arial" w:hAnsi="Arial" w:cs="Arial"/>
        </w:rPr>
      </w:pPr>
      <w:r w:rsidRPr="001820B1">
        <w:rPr>
          <w:rFonts w:ascii="Arial" w:hAnsi="Arial" w:cs="Arial"/>
          <w:sz w:val="24"/>
        </w:rPr>
        <w:t>Arhitectura serviciului de poştă electronică</w:t>
      </w:r>
    </w:p>
    <w:p w:rsidR="0040166A" w:rsidRPr="001820B1" w:rsidRDefault="0040166A" w:rsidP="0040166A">
      <w:pPr>
        <w:jc w:val="both"/>
        <w:rPr>
          <w:rFonts w:ascii="Arial" w:hAnsi="Arial" w:cs="Arial"/>
          <w:b/>
        </w:rPr>
      </w:pPr>
    </w:p>
    <w:p w:rsidR="0040166A" w:rsidRPr="001820B1" w:rsidRDefault="0040166A" w:rsidP="0040166A">
      <w:pPr>
        <w:jc w:val="both"/>
        <w:rPr>
          <w:rFonts w:ascii="Arial" w:hAnsi="Arial" w:cs="Arial"/>
          <w:b/>
        </w:rPr>
      </w:pPr>
      <w:bookmarkStart w:id="56" w:name="_Toc173782495"/>
      <w:bookmarkStart w:id="57" w:name="_Toc176083190"/>
      <w:bookmarkStart w:id="58" w:name="_Toc215250330"/>
      <w:bookmarkEnd w:id="53"/>
      <w:bookmarkEnd w:id="54"/>
      <w:bookmarkEnd w:id="55"/>
    </w:p>
    <w:p w:rsidR="008017A9" w:rsidRPr="001820B1" w:rsidRDefault="008017A9" w:rsidP="0040166A">
      <w:pPr>
        <w:jc w:val="both"/>
        <w:rPr>
          <w:rFonts w:ascii="Arial" w:hAnsi="Arial" w:cs="Arial"/>
          <w:b/>
          <w:i/>
        </w:rPr>
      </w:pPr>
      <w:bookmarkStart w:id="59" w:name="_Toc173782496"/>
      <w:bookmarkStart w:id="60" w:name="_Toc176083191"/>
      <w:bookmarkStart w:id="61" w:name="_Toc215250331"/>
      <w:bookmarkEnd w:id="56"/>
      <w:bookmarkEnd w:id="57"/>
      <w:bookmarkEnd w:id="58"/>
      <w:r w:rsidRPr="001820B1">
        <w:rPr>
          <w:rFonts w:ascii="Arial" w:hAnsi="Arial" w:cs="Arial"/>
          <w:b/>
          <w:i/>
        </w:rPr>
        <w:t>Client e-mail</w:t>
      </w:r>
      <w:bookmarkEnd w:id="59"/>
      <w:bookmarkEnd w:id="60"/>
      <w:bookmarkEnd w:id="61"/>
    </w:p>
    <w:p w:rsidR="0040166A" w:rsidRPr="001820B1" w:rsidRDefault="0040166A" w:rsidP="0040166A">
      <w:pPr>
        <w:jc w:val="both"/>
        <w:rPr>
          <w:rFonts w:ascii="Arial" w:hAnsi="Arial" w:cs="Arial"/>
          <w:b/>
        </w:rPr>
      </w:pPr>
    </w:p>
    <w:p w:rsidR="008017A9" w:rsidRPr="001820B1" w:rsidRDefault="008017A9" w:rsidP="0040166A">
      <w:pPr>
        <w:pStyle w:val="text"/>
        <w:rPr>
          <w:rFonts w:ascii="Arial" w:hAnsi="Arial" w:cs="Arial"/>
          <w:sz w:val="24"/>
        </w:rPr>
      </w:pPr>
      <w:r w:rsidRPr="005C0357">
        <w:rPr>
          <w:rFonts w:ascii="Arial" w:hAnsi="Arial" w:cs="Arial"/>
          <w:sz w:val="24"/>
        </w:rPr>
        <w:t>Clientul e-mail</w:t>
      </w:r>
      <w:r w:rsidRPr="001820B1">
        <w:rPr>
          <w:rFonts w:ascii="Arial" w:hAnsi="Arial" w:cs="Arial"/>
          <w:sz w:val="24"/>
        </w:rPr>
        <w:t xml:space="preserve"> este programul care permite comenzi pentru crearea mesajelor, citirea, răspunderea la mesaje şi manipularea căsuţelor poştale.  </w:t>
      </w:r>
    </w:p>
    <w:p w:rsidR="008017A9" w:rsidRPr="001820B1" w:rsidRDefault="008017A9" w:rsidP="0040166A">
      <w:pPr>
        <w:pStyle w:val="text"/>
        <w:rPr>
          <w:rFonts w:ascii="Arial" w:hAnsi="Arial" w:cs="Arial"/>
          <w:sz w:val="24"/>
        </w:rPr>
      </w:pPr>
      <w:r w:rsidRPr="001820B1">
        <w:rPr>
          <w:rFonts w:ascii="Arial" w:hAnsi="Arial" w:cs="Arial"/>
          <w:sz w:val="24"/>
        </w:rPr>
        <w:lastRenderedPageBreak/>
        <w:t>Clientul e-mail lucrează, în etapa de scriere a mesajelor, ca un procesor de text. Prin urmare, se pot efectua selecţii, copieri, ştergeri sau mutări de text dintr-o zonă în alta a mesajului sau din/în procesorul de text.</w:t>
      </w:r>
    </w:p>
    <w:p w:rsidR="008017A9" w:rsidRPr="001820B1" w:rsidRDefault="008017A9" w:rsidP="0040166A">
      <w:pPr>
        <w:pStyle w:val="text"/>
        <w:rPr>
          <w:rFonts w:ascii="Arial" w:hAnsi="Arial" w:cs="Arial"/>
          <w:sz w:val="24"/>
        </w:rPr>
      </w:pPr>
      <w:r w:rsidRPr="001820B1">
        <w:rPr>
          <w:rFonts w:ascii="Arial" w:hAnsi="Arial" w:cs="Arial"/>
          <w:sz w:val="24"/>
        </w:rPr>
        <w:t xml:space="preserve">Funcţiile clientului e-mail se regăsesc în cadrul funcţiilor sistemelor e-mail, descrise anterior – compunerea mesajelor, răspunderea la mesaje, agenda de adrese, ataşarea de fişiere la mesaje, crearea de căsuţe poştale suplimentare, setarea nivelului de prioritate pentru mesaje, filtrarea mesajelor etc. </w:t>
      </w:r>
    </w:p>
    <w:p w:rsidR="00596AC2" w:rsidRPr="001820B1" w:rsidRDefault="00596AC2" w:rsidP="00596AC2">
      <w:pPr>
        <w:jc w:val="both"/>
        <w:rPr>
          <w:rFonts w:ascii="Arial" w:hAnsi="Arial" w:cs="Arial"/>
          <w:b/>
        </w:rPr>
      </w:pPr>
      <w:bookmarkStart w:id="62" w:name="Mesaje_de_eroare_e-mail"/>
      <w:bookmarkStart w:id="63" w:name="_Toc173782497"/>
      <w:bookmarkStart w:id="64" w:name="_Toc176083192"/>
      <w:bookmarkStart w:id="65" w:name="_Toc215250332"/>
    </w:p>
    <w:p w:rsidR="008017A9" w:rsidRPr="001820B1" w:rsidRDefault="008017A9" w:rsidP="00596AC2">
      <w:pPr>
        <w:jc w:val="both"/>
        <w:rPr>
          <w:rFonts w:ascii="Arial" w:hAnsi="Arial" w:cs="Arial"/>
          <w:b/>
          <w:i/>
        </w:rPr>
      </w:pPr>
      <w:bookmarkStart w:id="66" w:name="Agenti_de_transport_pentru_posta_electro"/>
      <w:bookmarkStart w:id="67" w:name="_Toc173782498"/>
      <w:bookmarkStart w:id="68" w:name="_Toc176083193"/>
      <w:bookmarkStart w:id="69" w:name="_Toc215250333"/>
      <w:bookmarkEnd w:id="62"/>
      <w:bookmarkEnd w:id="63"/>
      <w:bookmarkEnd w:id="64"/>
      <w:bookmarkEnd w:id="65"/>
      <w:r w:rsidRPr="001820B1">
        <w:rPr>
          <w:rFonts w:ascii="Arial" w:hAnsi="Arial" w:cs="Arial"/>
          <w:b/>
          <w:i/>
        </w:rPr>
        <w:t>Agenţi de transport</w:t>
      </w:r>
      <w:bookmarkEnd w:id="66"/>
      <w:bookmarkEnd w:id="67"/>
      <w:bookmarkEnd w:id="68"/>
      <w:bookmarkEnd w:id="69"/>
    </w:p>
    <w:p w:rsidR="0040166A" w:rsidRPr="001820B1" w:rsidRDefault="0040166A" w:rsidP="008017A9">
      <w:pPr>
        <w:pStyle w:val="text"/>
        <w:rPr>
          <w:rFonts w:ascii="Arial" w:hAnsi="Arial" w:cs="Arial"/>
          <w:sz w:val="24"/>
        </w:rPr>
      </w:pPr>
    </w:p>
    <w:p w:rsidR="008017A9" w:rsidRPr="001820B1" w:rsidRDefault="008017A9" w:rsidP="008017A9">
      <w:pPr>
        <w:pStyle w:val="text"/>
        <w:rPr>
          <w:rFonts w:ascii="Arial" w:hAnsi="Arial" w:cs="Arial"/>
          <w:sz w:val="24"/>
        </w:rPr>
      </w:pPr>
      <w:r w:rsidRPr="001820B1">
        <w:rPr>
          <w:rFonts w:ascii="Arial" w:hAnsi="Arial" w:cs="Arial"/>
          <w:sz w:val="24"/>
        </w:rPr>
        <w:t xml:space="preserve">Deşi utilizatorul serviciului de poştă electronică interacţionează nemijlocit numai cu clientul e-mail, se impun câteva precizări despre protocoalele care asigură transferul mesajelor de pe un calculator pe altul. Ca să nu mai adăugăm faptul că utilizatorul poate fi pus uneori în situaţia de a-şi configura clientul e-mail. </w:t>
      </w:r>
    </w:p>
    <w:p w:rsidR="008017A9" w:rsidRPr="001820B1" w:rsidRDefault="008017A9" w:rsidP="008017A9">
      <w:pPr>
        <w:pStyle w:val="text"/>
        <w:rPr>
          <w:rFonts w:ascii="Arial" w:hAnsi="Arial" w:cs="Arial"/>
          <w:sz w:val="24"/>
        </w:rPr>
      </w:pPr>
      <w:r w:rsidRPr="001820B1">
        <w:rPr>
          <w:rFonts w:ascii="Arial" w:hAnsi="Arial" w:cs="Arial"/>
          <w:sz w:val="24"/>
        </w:rPr>
        <w:t>Aşadar, protocoalele care intermediază transferul mesajelor sunt:</w:t>
      </w:r>
    </w:p>
    <w:p w:rsidR="008017A9" w:rsidRPr="00AC208B" w:rsidRDefault="008017A9" w:rsidP="008017A9">
      <w:pPr>
        <w:pStyle w:val="listainternet"/>
        <w:rPr>
          <w:rFonts w:ascii="Arial" w:hAnsi="Arial" w:cs="Arial"/>
          <w:sz w:val="24"/>
        </w:rPr>
      </w:pPr>
      <w:r w:rsidRPr="001820B1">
        <w:rPr>
          <w:rFonts w:ascii="Arial" w:hAnsi="Arial" w:cs="Arial"/>
          <w:sz w:val="24"/>
        </w:rPr>
        <w:t>SMTP (</w:t>
      </w:r>
      <w:r w:rsidRPr="00AC208B">
        <w:rPr>
          <w:rFonts w:ascii="Arial" w:hAnsi="Arial" w:cs="Arial"/>
          <w:i/>
          <w:sz w:val="24"/>
        </w:rPr>
        <w:t>Simple Mail Transport Protocol</w:t>
      </w:r>
      <w:r w:rsidRPr="00AC208B">
        <w:rPr>
          <w:rFonts w:ascii="Arial" w:hAnsi="Arial" w:cs="Arial"/>
          <w:sz w:val="24"/>
        </w:rPr>
        <w:t>);</w:t>
      </w:r>
    </w:p>
    <w:p w:rsidR="008017A9" w:rsidRPr="00AC208B" w:rsidRDefault="008017A9" w:rsidP="008017A9">
      <w:pPr>
        <w:pStyle w:val="listainternet"/>
        <w:rPr>
          <w:rFonts w:ascii="Arial" w:hAnsi="Arial" w:cs="Arial"/>
          <w:sz w:val="24"/>
        </w:rPr>
      </w:pPr>
      <w:r w:rsidRPr="00AC208B">
        <w:rPr>
          <w:rFonts w:ascii="Arial" w:hAnsi="Arial" w:cs="Arial"/>
          <w:sz w:val="24"/>
        </w:rPr>
        <w:t>POP (</w:t>
      </w:r>
      <w:r w:rsidRPr="00AC208B">
        <w:rPr>
          <w:rFonts w:ascii="Arial" w:hAnsi="Arial" w:cs="Arial"/>
          <w:i/>
          <w:sz w:val="24"/>
        </w:rPr>
        <w:t>Post Office Protocol</w:t>
      </w:r>
      <w:r w:rsidRPr="00AC208B">
        <w:rPr>
          <w:rFonts w:ascii="Arial" w:hAnsi="Arial" w:cs="Arial"/>
          <w:sz w:val="24"/>
        </w:rPr>
        <w:t>);</w:t>
      </w:r>
    </w:p>
    <w:p w:rsidR="008017A9" w:rsidRPr="001820B1" w:rsidRDefault="008017A9" w:rsidP="008017A9">
      <w:pPr>
        <w:pStyle w:val="listainternet"/>
        <w:rPr>
          <w:rFonts w:ascii="Arial" w:hAnsi="Arial" w:cs="Arial"/>
          <w:sz w:val="24"/>
        </w:rPr>
      </w:pPr>
      <w:r w:rsidRPr="00AC208B">
        <w:rPr>
          <w:rFonts w:ascii="Arial" w:hAnsi="Arial" w:cs="Arial"/>
          <w:sz w:val="24"/>
        </w:rPr>
        <w:t>IMAP (</w:t>
      </w:r>
      <w:r w:rsidRPr="00AC208B">
        <w:rPr>
          <w:rFonts w:ascii="Arial" w:hAnsi="Arial" w:cs="Arial"/>
          <w:i/>
          <w:sz w:val="24"/>
        </w:rPr>
        <w:t>Internet Message Access Protocol</w:t>
      </w:r>
      <w:r w:rsidRPr="001820B1">
        <w:rPr>
          <w:rFonts w:ascii="Arial" w:hAnsi="Arial" w:cs="Arial"/>
          <w:sz w:val="24"/>
        </w:rPr>
        <w:t>).</w:t>
      </w:r>
    </w:p>
    <w:p w:rsidR="008017A9" w:rsidRPr="001820B1" w:rsidRDefault="008017A9" w:rsidP="008017A9">
      <w:pPr>
        <w:pStyle w:val="text"/>
        <w:rPr>
          <w:rFonts w:ascii="Arial" w:hAnsi="Arial" w:cs="Arial"/>
          <w:b/>
          <w:sz w:val="24"/>
        </w:rPr>
      </w:pPr>
    </w:p>
    <w:p w:rsidR="0040166A" w:rsidRPr="001820B1" w:rsidRDefault="0040166A" w:rsidP="00596AC2">
      <w:pPr>
        <w:jc w:val="both"/>
        <w:rPr>
          <w:rFonts w:ascii="Arial" w:hAnsi="Arial" w:cs="Arial"/>
          <w:b/>
        </w:rPr>
      </w:pPr>
      <w:bookmarkStart w:id="70" w:name="_Toc173782502"/>
      <w:bookmarkStart w:id="71" w:name="_Toc176083197"/>
      <w:bookmarkStart w:id="72" w:name="_Toc215250337"/>
    </w:p>
    <w:p w:rsidR="008017A9" w:rsidRPr="001820B1" w:rsidRDefault="008017A9" w:rsidP="00596AC2">
      <w:pPr>
        <w:jc w:val="both"/>
        <w:rPr>
          <w:rFonts w:ascii="Arial" w:hAnsi="Arial" w:cs="Arial"/>
          <w:b/>
          <w:i/>
        </w:rPr>
      </w:pPr>
      <w:r w:rsidRPr="001820B1">
        <w:rPr>
          <w:rFonts w:ascii="Arial" w:hAnsi="Arial" w:cs="Arial"/>
          <w:b/>
          <w:i/>
        </w:rPr>
        <w:t>Avantajele şi dezavantajele poştei electronice</w:t>
      </w:r>
      <w:bookmarkEnd w:id="70"/>
      <w:bookmarkEnd w:id="71"/>
      <w:bookmarkEnd w:id="72"/>
    </w:p>
    <w:p w:rsidR="0040166A" w:rsidRPr="001820B1" w:rsidRDefault="0040166A" w:rsidP="008017A9">
      <w:pPr>
        <w:pStyle w:val="text"/>
        <w:rPr>
          <w:rFonts w:ascii="Arial" w:hAnsi="Arial" w:cs="Arial"/>
          <w:sz w:val="24"/>
        </w:rPr>
      </w:pPr>
    </w:p>
    <w:p w:rsidR="008017A9" w:rsidRPr="001820B1" w:rsidRDefault="008017A9" w:rsidP="008017A9">
      <w:pPr>
        <w:pStyle w:val="text"/>
        <w:rPr>
          <w:rFonts w:ascii="Arial" w:hAnsi="Arial" w:cs="Arial"/>
          <w:sz w:val="24"/>
        </w:rPr>
      </w:pPr>
      <w:r w:rsidRPr="001820B1">
        <w:rPr>
          <w:rFonts w:ascii="Arial" w:hAnsi="Arial" w:cs="Arial"/>
          <w:sz w:val="24"/>
        </w:rPr>
        <w:t xml:space="preserve">Poşta electronică este practic cel mai popular serviciu Internet, utilizat foarte mult datorită </w:t>
      </w:r>
      <w:r w:rsidRPr="005C0357">
        <w:rPr>
          <w:rFonts w:ascii="Arial" w:hAnsi="Arial" w:cs="Arial"/>
          <w:sz w:val="24"/>
          <w:u w:val="single"/>
        </w:rPr>
        <w:t>avantajelor sale faţă de poşta obişnuită</w:t>
      </w:r>
      <w:r w:rsidRPr="001820B1">
        <w:rPr>
          <w:rFonts w:ascii="Arial" w:hAnsi="Arial" w:cs="Arial"/>
          <w:sz w:val="24"/>
        </w:rPr>
        <w:t>:</w:t>
      </w:r>
    </w:p>
    <w:p w:rsidR="008017A9" w:rsidRPr="001820B1" w:rsidRDefault="008017A9" w:rsidP="008017A9">
      <w:pPr>
        <w:pStyle w:val="listainternet"/>
        <w:rPr>
          <w:rFonts w:ascii="Arial" w:hAnsi="Arial" w:cs="Arial"/>
          <w:sz w:val="24"/>
        </w:rPr>
      </w:pPr>
      <w:r w:rsidRPr="001820B1">
        <w:rPr>
          <w:rFonts w:ascii="Arial" w:hAnsi="Arial" w:cs="Arial"/>
          <w:sz w:val="24"/>
        </w:rPr>
        <w:t>cost redus;</w:t>
      </w:r>
    </w:p>
    <w:p w:rsidR="008017A9" w:rsidRPr="001820B1" w:rsidRDefault="008017A9" w:rsidP="008017A9">
      <w:pPr>
        <w:pStyle w:val="listainternet"/>
        <w:rPr>
          <w:rFonts w:ascii="Arial" w:hAnsi="Arial" w:cs="Arial"/>
          <w:sz w:val="24"/>
        </w:rPr>
      </w:pPr>
      <w:r w:rsidRPr="001820B1">
        <w:rPr>
          <w:rFonts w:ascii="Arial" w:hAnsi="Arial" w:cs="Arial"/>
          <w:sz w:val="24"/>
        </w:rPr>
        <w:t>viteză mare – transmiterea şi primirea mesajelor se realizează aproape instantaneu, variind în funcţie de viteza de conectare la Internet şi de dimensiunea mesajului;</w:t>
      </w:r>
    </w:p>
    <w:p w:rsidR="008017A9" w:rsidRPr="001820B1" w:rsidRDefault="008017A9" w:rsidP="008017A9">
      <w:pPr>
        <w:pStyle w:val="listainternet"/>
        <w:rPr>
          <w:rFonts w:ascii="Arial" w:hAnsi="Arial" w:cs="Arial"/>
          <w:sz w:val="24"/>
        </w:rPr>
      </w:pPr>
      <w:r w:rsidRPr="001820B1">
        <w:rPr>
          <w:rFonts w:ascii="Arial" w:hAnsi="Arial" w:cs="Arial"/>
          <w:sz w:val="24"/>
        </w:rPr>
        <w:t>accesibilitate mare – mesajele se pot trimite oriunde şi se pot primi de oriunde, dacă există un calculator cu o conexiune la Internet.</w:t>
      </w:r>
    </w:p>
    <w:p w:rsidR="008017A9" w:rsidRPr="001820B1" w:rsidRDefault="008017A9" w:rsidP="008017A9">
      <w:pPr>
        <w:pStyle w:val="text"/>
        <w:rPr>
          <w:rFonts w:ascii="Arial" w:hAnsi="Arial" w:cs="Arial"/>
          <w:sz w:val="24"/>
        </w:rPr>
      </w:pPr>
    </w:p>
    <w:p w:rsidR="008017A9" w:rsidRPr="001820B1" w:rsidRDefault="008017A9" w:rsidP="008017A9">
      <w:pPr>
        <w:pStyle w:val="text"/>
        <w:rPr>
          <w:rFonts w:ascii="Arial" w:hAnsi="Arial" w:cs="Arial"/>
          <w:sz w:val="24"/>
        </w:rPr>
      </w:pPr>
      <w:r w:rsidRPr="001820B1">
        <w:rPr>
          <w:rFonts w:ascii="Arial" w:hAnsi="Arial" w:cs="Arial"/>
          <w:sz w:val="24"/>
        </w:rPr>
        <w:t xml:space="preserve">În plus, acest serviciu face apel la instrumente de gestiune facilă a mesajelor şi permite folosirea de liste de discuţii, numite şi liste de distribuire a mesajelor. </w:t>
      </w:r>
    </w:p>
    <w:p w:rsidR="008017A9" w:rsidRPr="001820B1" w:rsidRDefault="008017A9" w:rsidP="008017A9">
      <w:pPr>
        <w:pStyle w:val="text"/>
        <w:rPr>
          <w:rFonts w:ascii="Arial" w:hAnsi="Arial" w:cs="Arial"/>
          <w:sz w:val="24"/>
        </w:rPr>
      </w:pPr>
      <w:r w:rsidRPr="001820B1">
        <w:rPr>
          <w:rFonts w:ascii="Arial" w:hAnsi="Arial" w:cs="Arial"/>
          <w:sz w:val="24"/>
        </w:rPr>
        <w:t xml:space="preserve">Alături de avantaje, poşta electronică prezintă şi câteva </w:t>
      </w:r>
      <w:r w:rsidRPr="005C0357">
        <w:rPr>
          <w:rFonts w:ascii="Arial" w:hAnsi="Arial" w:cs="Arial"/>
          <w:sz w:val="24"/>
          <w:u w:val="single"/>
        </w:rPr>
        <w:t>dezavantaje</w:t>
      </w:r>
      <w:r w:rsidRPr="001820B1">
        <w:rPr>
          <w:rFonts w:ascii="Arial" w:hAnsi="Arial" w:cs="Arial"/>
          <w:sz w:val="24"/>
        </w:rPr>
        <w:t>:</w:t>
      </w:r>
    </w:p>
    <w:p w:rsidR="008017A9" w:rsidRPr="001820B1" w:rsidRDefault="008017A9" w:rsidP="008017A9">
      <w:pPr>
        <w:pStyle w:val="listainternet"/>
        <w:rPr>
          <w:rFonts w:ascii="Arial" w:hAnsi="Arial" w:cs="Arial"/>
          <w:sz w:val="24"/>
        </w:rPr>
      </w:pPr>
      <w:r w:rsidRPr="001820B1">
        <w:rPr>
          <w:rFonts w:ascii="Arial" w:hAnsi="Arial" w:cs="Arial"/>
          <w:sz w:val="24"/>
        </w:rPr>
        <w:t>un fişier ataşat poate conţine viruşi;</w:t>
      </w:r>
    </w:p>
    <w:p w:rsidR="008017A9" w:rsidRPr="001820B1" w:rsidRDefault="008017A9" w:rsidP="008017A9">
      <w:pPr>
        <w:pStyle w:val="listainternet"/>
        <w:rPr>
          <w:rFonts w:ascii="Arial" w:hAnsi="Arial" w:cs="Arial"/>
          <w:sz w:val="24"/>
        </w:rPr>
      </w:pPr>
      <w:r w:rsidRPr="001820B1">
        <w:rPr>
          <w:rFonts w:ascii="Arial" w:hAnsi="Arial" w:cs="Arial"/>
          <w:sz w:val="24"/>
        </w:rPr>
        <w:t xml:space="preserve">de regulă se primesc foarte multe mesaje nefolositoare (aşa-numitul </w:t>
      </w:r>
      <w:r w:rsidRPr="001820B1">
        <w:rPr>
          <w:rFonts w:ascii="Arial" w:hAnsi="Arial" w:cs="Arial"/>
          <w:i/>
          <w:sz w:val="24"/>
        </w:rPr>
        <w:t>Junk Mail</w:t>
      </w:r>
      <w:r w:rsidRPr="001820B1">
        <w:rPr>
          <w:rFonts w:ascii="Arial" w:hAnsi="Arial" w:cs="Arial"/>
          <w:sz w:val="24"/>
        </w:rPr>
        <w:t xml:space="preserve"> sau mesaje </w:t>
      </w:r>
      <w:r w:rsidRPr="001820B1">
        <w:rPr>
          <w:rFonts w:ascii="Arial" w:hAnsi="Arial" w:cs="Arial"/>
          <w:i/>
          <w:sz w:val="24"/>
        </w:rPr>
        <w:t>spam</w:t>
      </w:r>
      <w:r w:rsidRPr="001820B1">
        <w:rPr>
          <w:rFonts w:ascii="Arial" w:hAnsi="Arial" w:cs="Arial"/>
          <w:sz w:val="24"/>
        </w:rPr>
        <w:t>) care încarcă inutil căsuţele poştale şi pot constitui violarea intimităţii propriei adrese;</w:t>
      </w:r>
    </w:p>
    <w:p w:rsidR="008017A9" w:rsidRPr="001820B1" w:rsidRDefault="008017A9" w:rsidP="008017A9">
      <w:pPr>
        <w:pStyle w:val="listainternet"/>
        <w:rPr>
          <w:rFonts w:ascii="Arial" w:hAnsi="Arial" w:cs="Arial"/>
          <w:sz w:val="24"/>
        </w:rPr>
      </w:pPr>
      <w:r w:rsidRPr="001820B1">
        <w:rPr>
          <w:rFonts w:ascii="Arial" w:hAnsi="Arial" w:cs="Arial"/>
          <w:sz w:val="24"/>
        </w:rPr>
        <w:t>o cutie poştală electronică se poate supraîncărca şi astfel mesajele noi nu mai pot fi reţinute aici;</w:t>
      </w:r>
    </w:p>
    <w:p w:rsidR="008017A9" w:rsidRPr="001820B1" w:rsidRDefault="008017A9" w:rsidP="008017A9">
      <w:pPr>
        <w:pStyle w:val="listainternet"/>
        <w:rPr>
          <w:rFonts w:ascii="Arial" w:hAnsi="Arial" w:cs="Arial"/>
          <w:sz w:val="24"/>
        </w:rPr>
      </w:pPr>
      <w:r w:rsidRPr="001820B1">
        <w:rPr>
          <w:rFonts w:ascii="Arial" w:hAnsi="Arial" w:cs="Arial"/>
          <w:sz w:val="24"/>
        </w:rPr>
        <w:lastRenderedPageBreak/>
        <w:t>se pot produce erori şi neglijenţe în folosirea serviciului;</w:t>
      </w:r>
    </w:p>
    <w:p w:rsidR="008017A9" w:rsidRPr="001820B1" w:rsidRDefault="008017A9" w:rsidP="008017A9">
      <w:pPr>
        <w:pStyle w:val="listainternet"/>
        <w:rPr>
          <w:rFonts w:ascii="Arial" w:hAnsi="Arial" w:cs="Arial"/>
          <w:sz w:val="24"/>
        </w:rPr>
      </w:pPr>
      <w:r w:rsidRPr="001820B1">
        <w:rPr>
          <w:rFonts w:ascii="Arial" w:hAnsi="Arial" w:cs="Arial"/>
          <w:sz w:val="24"/>
        </w:rPr>
        <w:t>dacă parola unui cont e-mail este aflată de persoane sau instituţii cu intenţii rele, acestea pot citi mesajele asociate căsuţei şi pot trimite mesaje în numele posesorului contului respectiv.</w:t>
      </w:r>
    </w:p>
    <w:p w:rsidR="008017A9" w:rsidRPr="001820B1" w:rsidRDefault="008017A9" w:rsidP="008017A9">
      <w:pPr>
        <w:pStyle w:val="text"/>
        <w:rPr>
          <w:rFonts w:ascii="Arial" w:hAnsi="Arial" w:cs="Arial"/>
          <w:sz w:val="24"/>
        </w:rPr>
      </w:pPr>
      <w:r w:rsidRPr="001820B1">
        <w:rPr>
          <w:rFonts w:ascii="Arial" w:hAnsi="Arial" w:cs="Arial"/>
          <w:sz w:val="24"/>
        </w:rPr>
        <w:t>Putem concluziona că poşta electronică este  un mijloc eficient de comunicare, însă, folosit în condiţii de neglijenţă şi securitate redusă, poate produce efecte nedorite, mai mult sau mai puţin grave.</w:t>
      </w:r>
    </w:p>
    <w:p w:rsidR="00FB3935" w:rsidRPr="001820B1" w:rsidRDefault="00FB3935" w:rsidP="00596AC2">
      <w:pPr>
        <w:jc w:val="both"/>
        <w:rPr>
          <w:rFonts w:ascii="Arial" w:hAnsi="Arial" w:cs="Arial"/>
        </w:rPr>
      </w:pPr>
    </w:p>
    <w:sectPr w:rsidR="00FB3935" w:rsidRPr="001820B1" w:rsidSect="008017A9">
      <w:footerReference w:type="first" r:id="rId21"/>
      <w:pgSz w:w="11907" w:h="16840"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495" w:rsidRDefault="00967495" w:rsidP="008017A9">
      <w:r>
        <w:separator/>
      </w:r>
    </w:p>
  </w:endnote>
  <w:endnote w:type="continuationSeparator" w:id="1">
    <w:p w:rsidR="00967495" w:rsidRDefault="00967495" w:rsidP="008017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26B" w:rsidRPr="00F81EF7" w:rsidRDefault="009E626B" w:rsidP="009E626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495" w:rsidRDefault="00967495" w:rsidP="008017A9">
      <w:r>
        <w:separator/>
      </w:r>
    </w:p>
  </w:footnote>
  <w:footnote w:type="continuationSeparator" w:id="1">
    <w:p w:rsidR="00967495" w:rsidRDefault="00967495" w:rsidP="008017A9">
      <w:r>
        <w:continuationSeparator/>
      </w:r>
    </w:p>
  </w:footnote>
  <w:footnote w:id="2">
    <w:p w:rsidR="008017A9" w:rsidRDefault="008017A9" w:rsidP="008017A9">
      <w:pPr>
        <w:pStyle w:val="FootnoteText"/>
      </w:pPr>
      <w:r>
        <w:rPr>
          <w:rStyle w:val="FootnoteReference"/>
        </w:rPr>
        <w:footnoteRef/>
      </w:r>
      <w:r>
        <w:t xml:space="preserve"> Programe care rulează în fundal.</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F0AD1"/>
    <w:multiLevelType w:val="hybridMultilevel"/>
    <w:tmpl w:val="92AA1F06"/>
    <w:lvl w:ilvl="0" w:tplc="EA9A9ADC">
      <w:numFmt w:val="bullet"/>
      <w:lvlText w:val="-"/>
      <w:lvlJc w:val="left"/>
      <w:pPr>
        <w:tabs>
          <w:tab w:val="num" w:pos="1347"/>
        </w:tabs>
        <w:ind w:left="1347" w:hanging="78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
    <w:nsid w:val="495D39B2"/>
    <w:multiLevelType w:val="hybridMultilevel"/>
    <w:tmpl w:val="2F6C8C16"/>
    <w:lvl w:ilvl="0" w:tplc="04090001">
      <w:start w:val="1"/>
      <w:numFmt w:val="bullet"/>
      <w:lvlText w:val=""/>
      <w:lvlJc w:val="left"/>
      <w:pPr>
        <w:tabs>
          <w:tab w:val="num" w:pos="927"/>
        </w:tabs>
        <w:ind w:left="927" w:hanging="360"/>
      </w:pPr>
      <w:rPr>
        <w:rFonts w:ascii="Symbol" w:hAnsi="Symbo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
    <w:nsid w:val="50E53885"/>
    <w:multiLevelType w:val="hybridMultilevel"/>
    <w:tmpl w:val="DB2259C8"/>
    <w:lvl w:ilvl="0" w:tplc="5A223DB6">
      <w:start w:val="1"/>
      <w:numFmt w:val="decimal"/>
      <w:pStyle w:val="Bir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F8459BD"/>
    <w:multiLevelType w:val="hybridMultilevel"/>
    <w:tmpl w:val="00449DAE"/>
    <w:lvl w:ilvl="0" w:tplc="99165A92">
      <w:start w:val="1"/>
      <w:numFmt w:val="bullet"/>
      <w:pStyle w:val="listaintern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769C18EB"/>
    <w:multiLevelType w:val="hybridMultilevel"/>
    <w:tmpl w:val="5E4C1A7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1028"/>
  <w:defaultTabStop w:val="720"/>
  <w:characterSpacingControl w:val="doNotCompress"/>
  <w:footnotePr>
    <w:footnote w:id="0"/>
    <w:footnote w:id="1"/>
  </w:footnotePr>
  <w:endnotePr>
    <w:endnote w:id="0"/>
    <w:endnote w:id="1"/>
  </w:endnotePr>
  <w:compat/>
  <w:rsids>
    <w:rsidRoot w:val="008017A9"/>
    <w:rsid w:val="00067DF0"/>
    <w:rsid w:val="000C7933"/>
    <w:rsid w:val="000E64E9"/>
    <w:rsid w:val="001639A5"/>
    <w:rsid w:val="001820B1"/>
    <w:rsid w:val="001C6BF8"/>
    <w:rsid w:val="00200CD8"/>
    <w:rsid w:val="00236754"/>
    <w:rsid w:val="0023699F"/>
    <w:rsid w:val="0025512E"/>
    <w:rsid w:val="002D6360"/>
    <w:rsid w:val="003442E2"/>
    <w:rsid w:val="003F0B3C"/>
    <w:rsid w:val="0040166A"/>
    <w:rsid w:val="004636B3"/>
    <w:rsid w:val="00497DBF"/>
    <w:rsid w:val="004E2B3C"/>
    <w:rsid w:val="004F3250"/>
    <w:rsid w:val="00550F1E"/>
    <w:rsid w:val="00596AC2"/>
    <w:rsid w:val="005C0357"/>
    <w:rsid w:val="0067209E"/>
    <w:rsid w:val="006C4CDB"/>
    <w:rsid w:val="00701F97"/>
    <w:rsid w:val="00717410"/>
    <w:rsid w:val="008017A9"/>
    <w:rsid w:val="00823F50"/>
    <w:rsid w:val="008621CD"/>
    <w:rsid w:val="0086791D"/>
    <w:rsid w:val="00874EF2"/>
    <w:rsid w:val="008C14FF"/>
    <w:rsid w:val="008D0A50"/>
    <w:rsid w:val="008D7790"/>
    <w:rsid w:val="0093649C"/>
    <w:rsid w:val="00960C8C"/>
    <w:rsid w:val="00967495"/>
    <w:rsid w:val="009E626B"/>
    <w:rsid w:val="00A41EAE"/>
    <w:rsid w:val="00A6245E"/>
    <w:rsid w:val="00A7616B"/>
    <w:rsid w:val="00AC208B"/>
    <w:rsid w:val="00B86F45"/>
    <w:rsid w:val="00BD4125"/>
    <w:rsid w:val="00C5183F"/>
    <w:rsid w:val="00C5238D"/>
    <w:rsid w:val="00CB6C83"/>
    <w:rsid w:val="00E06569"/>
    <w:rsid w:val="00E06A3B"/>
    <w:rsid w:val="00E34E37"/>
    <w:rsid w:val="00EC2C35"/>
    <w:rsid w:val="00ED3523"/>
    <w:rsid w:val="00EE0A7C"/>
    <w:rsid w:val="00F2010A"/>
    <w:rsid w:val="00F84376"/>
    <w:rsid w:val="00FB39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3250"/>
    <w:rPr>
      <w:rFonts w:ascii="Times New Roman" w:eastAsia="Times New Roman" w:hAnsi="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ir1">
    <w:name w:val="Bir1"/>
    <w:basedOn w:val="Normal"/>
    <w:autoRedefine/>
    <w:qFormat/>
    <w:rsid w:val="00A7616B"/>
    <w:pPr>
      <w:numPr>
        <w:numId w:val="1"/>
      </w:numPr>
      <w:spacing w:before="480" w:after="360"/>
      <w:jc w:val="center"/>
      <w:outlineLvl w:val="0"/>
    </w:pPr>
    <w:rPr>
      <w:b/>
      <w:color w:val="5A5A5A"/>
      <w:sz w:val="32"/>
      <w:szCs w:val="20"/>
      <w:lang w:val="en-US" w:bidi="en-US"/>
    </w:rPr>
  </w:style>
  <w:style w:type="paragraph" w:customStyle="1" w:styleId="Birtext">
    <w:name w:val="Birtext"/>
    <w:basedOn w:val="Normal"/>
    <w:autoRedefine/>
    <w:qFormat/>
    <w:rsid w:val="00A7616B"/>
    <w:pPr>
      <w:ind w:firstLine="680"/>
    </w:pPr>
    <w:rPr>
      <w:sz w:val="28"/>
      <w:szCs w:val="28"/>
      <w:lang w:val="en-US" w:bidi="en-US"/>
    </w:rPr>
  </w:style>
  <w:style w:type="paragraph" w:customStyle="1" w:styleId="iatitlu1">
    <w:name w:val="ia titlu1"/>
    <w:basedOn w:val="Normal"/>
    <w:autoRedefine/>
    <w:rsid w:val="008017A9"/>
    <w:pPr>
      <w:spacing w:before="120" w:after="240"/>
      <w:jc w:val="center"/>
    </w:pPr>
    <w:rPr>
      <w:b/>
      <w:caps/>
      <w:sz w:val="36"/>
      <w:szCs w:val="36"/>
    </w:rPr>
  </w:style>
  <w:style w:type="paragraph" w:customStyle="1" w:styleId="text">
    <w:name w:val="text"/>
    <w:basedOn w:val="Normal"/>
    <w:autoRedefine/>
    <w:rsid w:val="008017A9"/>
    <w:pPr>
      <w:spacing w:after="240"/>
      <w:jc w:val="both"/>
    </w:pPr>
    <w:rPr>
      <w:sz w:val="28"/>
    </w:rPr>
  </w:style>
  <w:style w:type="paragraph" w:styleId="Footer">
    <w:name w:val="footer"/>
    <w:basedOn w:val="Normal"/>
    <w:link w:val="FooterChar"/>
    <w:rsid w:val="008017A9"/>
    <w:pPr>
      <w:tabs>
        <w:tab w:val="center" w:pos="4320"/>
        <w:tab w:val="right" w:pos="8640"/>
      </w:tabs>
    </w:pPr>
  </w:style>
  <w:style w:type="character" w:customStyle="1" w:styleId="FooterChar">
    <w:name w:val="Footer Char"/>
    <w:basedOn w:val="DefaultParagraphFont"/>
    <w:link w:val="Footer"/>
    <w:rsid w:val="008017A9"/>
    <w:rPr>
      <w:rFonts w:ascii="Times New Roman" w:eastAsia="Times New Roman" w:hAnsi="Times New Roman" w:cs="Times New Roman"/>
      <w:sz w:val="24"/>
      <w:szCs w:val="24"/>
      <w:lang w:val="ro-RO"/>
    </w:rPr>
  </w:style>
  <w:style w:type="paragraph" w:customStyle="1" w:styleId="internet1">
    <w:name w:val="internet1"/>
    <w:basedOn w:val="Normal"/>
    <w:autoRedefine/>
    <w:rsid w:val="008017A9"/>
    <w:pPr>
      <w:spacing w:before="720" w:after="480"/>
      <w:jc w:val="center"/>
    </w:pPr>
    <w:rPr>
      <w:rFonts w:ascii="Book Antiqua" w:hAnsi="Book Antiqua"/>
      <w:b/>
      <w:shadow/>
      <w:sz w:val="40"/>
      <w:szCs w:val="36"/>
    </w:rPr>
  </w:style>
  <w:style w:type="paragraph" w:customStyle="1" w:styleId="internet2">
    <w:name w:val="internet2"/>
    <w:basedOn w:val="Normal"/>
    <w:autoRedefine/>
    <w:rsid w:val="008017A9"/>
    <w:pPr>
      <w:autoSpaceDE w:val="0"/>
      <w:autoSpaceDN w:val="0"/>
      <w:adjustRightInd w:val="0"/>
      <w:spacing w:before="720" w:after="360"/>
    </w:pPr>
    <w:rPr>
      <w:b/>
      <w:bCs/>
      <w:color w:val="000000"/>
      <w:spacing w:val="-2"/>
      <w:sz w:val="32"/>
      <w:szCs w:val="32"/>
    </w:rPr>
  </w:style>
  <w:style w:type="paragraph" w:customStyle="1" w:styleId="observatie">
    <w:name w:val="observatie"/>
    <w:basedOn w:val="Normal"/>
    <w:autoRedefine/>
    <w:rsid w:val="008017A9"/>
    <w:pPr>
      <w:spacing w:before="240" w:after="240"/>
      <w:ind w:left="567"/>
      <w:jc w:val="both"/>
    </w:pPr>
    <w:rPr>
      <w:sz w:val="28"/>
    </w:rPr>
  </w:style>
  <w:style w:type="paragraph" w:customStyle="1" w:styleId="listainternet">
    <w:name w:val="lista internet"/>
    <w:basedOn w:val="Normal"/>
    <w:autoRedefine/>
    <w:rsid w:val="008017A9"/>
    <w:pPr>
      <w:numPr>
        <w:numId w:val="4"/>
      </w:numPr>
      <w:jc w:val="both"/>
    </w:pPr>
    <w:rPr>
      <w:sz w:val="28"/>
    </w:rPr>
  </w:style>
  <w:style w:type="character" w:styleId="HTMLTypewriter">
    <w:name w:val="HTML Typewriter"/>
    <w:basedOn w:val="DefaultParagraphFont"/>
    <w:rsid w:val="008017A9"/>
    <w:rPr>
      <w:rFonts w:ascii="Courier New" w:eastAsia="Times New Roman" w:hAnsi="Courier New" w:cs="Courier New"/>
      <w:sz w:val="20"/>
      <w:szCs w:val="20"/>
    </w:rPr>
  </w:style>
  <w:style w:type="paragraph" w:customStyle="1" w:styleId="MODUL">
    <w:name w:val="MODUL"/>
    <w:basedOn w:val="Normal"/>
    <w:autoRedefine/>
    <w:rsid w:val="008017A9"/>
    <w:pPr>
      <w:jc w:val="both"/>
    </w:pPr>
    <w:rPr>
      <w:rFonts w:ascii="Book Antiqua" w:hAnsi="Book Antiqua"/>
      <w:b/>
      <w:noProof/>
      <w:sz w:val="40"/>
      <w:szCs w:val="40"/>
    </w:rPr>
  </w:style>
  <w:style w:type="paragraph" w:styleId="FootnoteText">
    <w:name w:val="footnote text"/>
    <w:basedOn w:val="Normal"/>
    <w:link w:val="FootnoteTextChar"/>
    <w:semiHidden/>
    <w:rsid w:val="008017A9"/>
    <w:rPr>
      <w:sz w:val="20"/>
      <w:szCs w:val="20"/>
      <w:lang w:eastAsia="ro-RO"/>
    </w:rPr>
  </w:style>
  <w:style w:type="character" w:customStyle="1" w:styleId="FootnoteTextChar">
    <w:name w:val="Footnote Text Char"/>
    <w:basedOn w:val="DefaultParagraphFont"/>
    <w:link w:val="FootnoteText"/>
    <w:semiHidden/>
    <w:rsid w:val="008017A9"/>
    <w:rPr>
      <w:rFonts w:ascii="Times New Roman" w:eastAsia="Times New Roman" w:hAnsi="Times New Roman" w:cs="Times New Roman"/>
      <w:sz w:val="20"/>
      <w:szCs w:val="20"/>
      <w:lang w:val="ro-RO" w:eastAsia="ro-RO"/>
    </w:rPr>
  </w:style>
  <w:style w:type="character" w:styleId="FootnoteReference">
    <w:name w:val="footnote reference"/>
    <w:basedOn w:val="DefaultParagraphFont"/>
    <w:semiHidden/>
    <w:rsid w:val="008017A9"/>
    <w:rPr>
      <w:vertAlign w:val="superscript"/>
    </w:rPr>
  </w:style>
  <w:style w:type="paragraph" w:styleId="BalloonText">
    <w:name w:val="Balloon Text"/>
    <w:basedOn w:val="Normal"/>
    <w:link w:val="BalloonTextChar"/>
    <w:uiPriority w:val="99"/>
    <w:semiHidden/>
    <w:unhideWhenUsed/>
    <w:rsid w:val="008017A9"/>
    <w:rPr>
      <w:rFonts w:ascii="Tahoma" w:hAnsi="Tahoma" w:cs="Tahoma"/>
      <w:sz w:val="16"/>
      <w:szCs w:val="16"/>
    </w:rPr>
  </w:style>
  <w:style w:type="character" w:customStyle="1" w:styleId="BalloonTextChar">
    <w:name w:val="Balloon Text Char"/>
    <w:basedOn w:val="DefaultParagraphFont"/>
    <w:link w:val="BalloonText"/>
    <w:uiPriority w:val="99"/>
    <w:semiHidden/>
    <w:rsid w:val="008017A9"/>
    <w:rPr>
      <w:rFonts w:ascii="Tahoma" w:eastAsia="Times New Roman" w:hAnsi="Tahoma" w:cs="Tahoma"/>
      <w:sz w:val="16"/>
      <w:szCs w:val="16"/>
      <w:lang w:val="ro-RO"/>
    </w:rPr>
  </w:style>
  <w:style w:type="character" w:customStyle="1" w:styleId="def">
    <w:name w:val="def"/>
    <w:basedOn w:val="DefaultParagraphFont"/>
    <w:rsid w:val="008017A9"/>
  </w:style>
  <w:style w:type="paragraph" w:styleId="Header">
    <w:name w:val="header"/>
    <w:basedOn w:val="Normal"/>
    <w:link w:val="HeaderChar"/>
    <w:rsid w:val="00701F97"/>
    <w:pPr>
      <w:tabs>
        <w:tab w:val="center" w:pos="4536"/>
        <w:tab w:val="right" w:pos="9072"/>
      </w:tabs>
      <w:jc w:val="both"/>
    </w:pPr>
    <w:rPr>
      <w:rFonts w:ascii="Tahoma" w:hAnsi="Tahoma"/>
      <w:b/>
      <w:i/>
      <w:noProof/>
      <w:sz w:val="28"/>
      <w:szCs w:val="20"/>
    </w:rPr>
  </w:style>
  <w:style w:type="character" w:customStyle="1" w:styleId="HeaderChar">
    <w:name w:val="Header Char"/>
    <w:basedOn w:val="DefaultParagraphFont"/>
    <w:link w:val="Header"/>
    <w:rsid w:val="00701F97"/>
    <w:rPr>
      <w:rFonts w:ascii="Tahoma" w:eastAsia="Times New Roman" w:hAnsi="Tahoma"/>
      <w:b/>
      <w:i/>
      <w:noProof/>
      <w:sz w:val="28"/>
      <w:lang w:val="ro-RO"/>
    </w:rPr>
  </w:style>
  <w:style w:type="paragraph" w:customStyle="1" w:styleId="stilmeu2">
    <w:name w:val="stil meu2"/>
    <w:basedOn w:val="Normal"/>
    <w:autoRedefine/>
    <w:rsid w:val="00550F1E"/>
    <w:pPr>
      <w:jc w:val="both"/>
    </w:pPr>
    <w:rPr>
      <w:rFonts w:ascii="Tahoma" w:hAnsi="Tahoma"/>
      <w:b/>
      <w:sz w:val="28"/>
      <w:szCs w:val="28"/>
    </w:rPr>
  </w:style>
  <w:style w:type="paragraph" w:customStyle="1" w:styleId="figura">
    <w:name w:val="figura"/>
    <w:basedOn w:val="Normal"/>
    <w:autoRedefine/>
    <w:rsid w:val="00236754"/>
    <w:pPr>
      <w:jc w:val="center"/>
    </w:pPr>
    <w:rPr>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n.wikipedia.org/wiki/Internet_Information_Services" TargetMode="External"/><Relationship Id="rId18" Type="http://schemas.openxmlformats.org/officeDocument/2006/relationships/hyperlink" Target="http://en.wikipedia.org/wiki/SmartFT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en.wikipedia.org/wiki/FileZilla_Server" TargetMode="External"/><Relationship Id="rId17" Type="http://schemas.openxmlformats.org/officeDocument/2006/relationships/hyperlink" Target="http://en.wikipedia.org/wiki/FTPEditor" TargetMode="External"/><Relationship Id="rId2" Type="http://schemas.openxmlformats.org/officeDocument/2006/relationships/numbering" Target="numbering.xml"/><Relationship Id="rId16" Type="http://schemas.openxmlformats.org/officeDocument/2006/relationships/hyperlink" Target="http://en.wikipedia.org/wiki/Classic_FTP"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Cerberus_FTP_Server" TargetMode="External"/><Relationship Id="rId5" Type="http://schemas.openxmlformats.org/officeDocument/2006/relationships/webSettings" Target="webSettings.xml"/><Relationship Id="rId15" Type="http://schemas.openxmlformats.org/officeDocument/2006/relationships/hyperlink" Target="http://en.wikipedia.org/wiki/ALFTP" TargetMode="External"/><Relationship Id="rId23" Type="http://schemas.openxmlformats.org/officeDocument/2006/relationships/theme" Target="theme/theme1.xml"/><Relationship Id="rId10" Type="http://schemas.openxmlformats.org/officeDocument/2006/relationships/hyperlink" Target="ftp://ftp.winzip.com" TargetMode="External"/><Relationship Id="rId19" Type="http://schemas.openxmlformats.org/officeDocument/2006/relationships/hyperlink" Target="http://en.wikipedia.org/wiki/FireFT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en.wikipedia.org/wiki/Vsftpd"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80385-88FA-46E9-8CC7-48A740FC0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2068</Words>
  <Characters>11792</Characters>
  <Application>Microsoft Office Word</Application>
  <DocSecurity>0</DocSecurity>
  <Lines>98</Lines>
  <Paragraphs>27</Paragraphs>
  <ScaleCrop>false</ScaleCrop>
  <HeadingPairs>
    <vt:vector size="2" baseType="variant">
      <vt:variant>
        <vt:lpstr>Titlu</vt:lpstr>
      </vt:variant>
      <vt:variant>
        <vt:i4>1</vt:i4>
      </vt:variant>
    </vt:vector>
  </HeadingPairs>
  <TitlesOfParts>
    <vt:vector size="1" baseType="lpstr">
      <vt:lpstr/>
    </vt:vector>
  </TitlesOfParts>
  <Company>Acasa</Company>
  <LinksUpToDate>false</LinksUpToDate>
  <CharactersWithSpaces>13833</CharactersWithSpaces>
  <SharedDoc>false</SharedDoc>
  <HLinks>
    <vt:vector size="60" baseType="variant">
      <vt:variant>
        <vt:i4>1900621</vt:i4>
      </vt:variant>
      <vt:variant>
        <vt:i4>27</vt:i4>
      </vt:variant>
      <vt:variant>
        <vt:i4>0</vt:i4>
      </vt:variant>
      <vt:variant>
        <vt:i4>5</vt:i4>
      </vt:variant>
      <vt:variant>
        <vt:lpwstr>http://en.wikipedia.org/wiki/FireFTP</vt:lpwstr>
      </vt:variant>
      <vt:variant>
        <vt:lpwstr/>
      </vt:variant>
      <vt:variant>
        <vt:i4>852044</vt:i4>
      </vt:variant>
      <vt:variant>
        <vt:i4>24</vt:i4>
      </vt:variant>
      <vt:variant>
        <vt:i4>0</vt:i4>
      </vt:variant>
      <vt:variant>
        <vt:i4>5</vt:i4>
      </vt:variant>
      <vt:variant>
        <vt:lpwstr>http://en.wikipedia.org/wiki/SmartFTP</vt:lpwstr>
      </vt:variant>
      <vt:variant>
        <vt:lpwstr/>
      </vt:variant>
      <vt:variant>
        <vt:i4>7012386</vt:i4>
      </vt:variant>
      <vt:variant>
        <vt:i4>21</vt:i4>
      </vt:variant>
      <vt:variant>
        <vt:i4>0</vt:i4>
      </vt:variant>
      <vt:variant>
        <vt:i4>5</vt:i4>
      </vt:variant>
      <vt:variant>
        <vt:lpwstr>http://en.wikipedia.org/wiki/FTPEditor</vt:lpwstr>
      </vt:variant>
      <vt:variant>
        <vt:lpwstr/>
      </vt:variant>
      <vt:variant>
        <vt:i4>1769576</vt:i4>
      </vt:variant>
      <vt:variant>
        <vt:i4>18</vt:i4>
      </vt:variant>
      <vt:variant>
        <vt:i4>0</vt:i4>
      </vt:variant>
      <vt:variant>
        <vt:i4>5</vt:i4>
      </vt:variant>
      <vt:variant>
        <vt:lpwstr>http://en.wikipedia.org/wiki/Classic_FTP</vt:lpwstr>
      </vt:variant>
      <vt:variant>
        <vt:lpwstr/>
      </vt:variant>
      <vt:variant>
        <vt:i4>6815789</vt:i4>
      </vt:variant>
      <vt:variant>
        <vt:i4>15</vt:i4>
      </vt:variant>
      <vt:variant>
        <vt:i4>0</vt:i4>
      </vt:variant>
      <vt:variant>
        <vt:i4>5</vt:i4>
      </vt:variant>
      <vt:variant>
        <vt:lpwstr>http://en.wikipedia.org/wiki/ALFTP</vt:lpwstr>
      </vt:variant>
      <vt:variant>
        <vt:lpwstr/>
      </vt:variant>
      <vt:variant>
        <vt:i4>8323122</vt:i4>
      </vt:variant>
      <vt:variant>
        <vt:i4>12</vt:i4>
      </vt:variant>
      <vt:variant>
        <vt:i4>0</vt:i4>
      </vt:variant>
      <vt:variant>
        <vt:i4>5</vt:i4>
      </vt:variant>
      <vt:variant>
        <vt:lpwstr>http://en.wikipedia.org/wiki/Vsftpd</vt:lpwstr>
      </vt:variant>
      <vt:variant>
        <vt:lpwstr/>
      </vt:variant>
      <vt:variant>
        <vt:i4>6357042</vt:i4>
      </vt:variant>
      <vt:variant>
        <vt:i4>9</vt:i4>
      </vt:variant>
      <vt:variant>
        <vt:i4>0</vt:i4>
      </vt:variant>
      <vt:variant>
        <vt:i4>5</vt:i4>
      </vt:variant>
      <vt:variant>
        <vt:lpwstr>http://en.wikipedia.org/wiki/Internet_Information_Services</vt:lpwstr>
      </vt:variant>
      <vt:variant>
        <vt:lpwstr/>
      </vt:variant>
      <vt:variant>
        <vt:i4>393328</vt:i4>
      </vt:variant>
      <vt:variant>
        <vt:i4>6</vt:i4>
      </vt:variant>
      <vt:variant>
        <vt:i4>0</vt:i4>
      </vt:variant>
      <vt:variant>
        <vt:i4>5</vt:i4>
      </vt:variant>
      <vt:variant>
        <vt:lpwstr>http://en.wikipedia.org/wiki/FileZilla_Server</vt:lpwstr>
      </vt:variant>
      <vt:variant>
        <vt:lpwstr/>
      </vt:variant>
      <vt:variant>
        <vt:i4>720961</vt:i4>
      </vt:variant>
      <vt:variant>
        <vt:i4>3</vt:i4>
      </vt:variant>
      <vt:variant>
        <vt:i4>0</vt:i4>
      </vt:variant>
      <vt:variant>
        <vt:i4>5</vt:i4>
      </vt:variant>
      <vt:variant>
        <vt:lpwstr>http://en.wikipedia.org/wiki/Cerberus_FTP_Server</vt:lpwstr>
      </vt:variant>
      <vt:variant>
        <vt:lpwstr/>
      </vt:variant>
      <vt:variant>
        <vt:i4>5636126</vt:i4>
      </vt:variant>
      <vt:variant>
        <vt:i4>0</vt:i4>
      </vt:variant>
      <vt:variant>
        <vt:i4>0</vt:i4>
      </vt:variant>
      <vt:variant>
        <vt:i4>5</vt:i4>
      </vt:variant>
      <vt:variant>
        <vt:lpwstr>ftp://ftp.winzip.com/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dc:creator>
  <cp:keywords/>
  <dc:description/>
  <cp:lastModifiedBy>Simona Nicoara</cp:lastModifiedBy>
  <cp:revision>2</cp:revision>
  <dcterms:created xsi:type="dcterms:W3CDTF">2010-10-14T11:35:00Z</dcterms:created>
  <dcterms:modified xsi:type="dcterms:W3CDTF">2010-10-14T11:35:00Z</dcterms:modified>
</cp:coreProperties>
</file>