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F8" w:rsidRPr="00B27F03" w:rsidRDefault="00F20D90" w:rsidP="00B2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F03">
        <w:rPr>
          <w:rFonts w:ascii="Times New Roman" w:hAnsi="Times New Roman" w:cs="Times New Roman"/>
          <w:b/>
          <w:sz w:val="24"/>
          <w:szCs w:val="24"/>
        </w:rPr>
        <w:t>Facultatea de Litere și Științe</w:t>
      </w:r>
    </w:p>
    <w:p w:rsidR="00F20D90" w:rsidRPr="00B27F03" w:rsidRDefault="00F20D90" w:rsidP="00B2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F03">
        <w:rPr>
          <w:rFonts w:ascii="Times New Roman" w:hAnsi="Times New Roman" w:cs="Times New Roman"/>
          <w:b/>
          <w:sz w:val="24"/>
          <w:szCs w:val="24"/>
        </w:rPr>
        <w:t>Specializarea Chimie</w:t>
      </w:r>
      <w:r w:rsidR="00203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D90" w:rsidRPr="00B27F03" w:rsidRDefault="00F20D90" w:rsidP="00B2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F03">
        <w:rPr>
          <w:rFonts w:ascii="Times New Roman" w:hAnsi="Times New Roman" w:cs="Times New Roman"/>
          <w:b/>
          <w:sz w:val="24"/>
          <w:szCs w:val="24"/>
        </w:rPr>
        <w:t>Semestrul II</w:t>
      </w:r>
    </w:p>
    <w:p w:rsidR="00F20D90" w:rsidRPr="00B27F03" w:rsidRDefault="00F20D90" w:rsidP="00B2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F03">
        <w:rPr>
          <w:rFonts w:ascii="Times New Roman" w:hAnsi="Times New Roman" w:cs="Times New Roman"/>
          <w:b/>
          <w:sz w:val="24"/>
          <w:szCs w:val="24"/>
        </w:rPr>
        <w:t>An universitar 2017-2018</w:t>
      </w:r>
    </w:p>
    <w:p w:rsidR="00B27F03" w:rsidRPr="00B27F03" w:rsidRDefault="00B27F03" w:rsidP="00203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F03">
        <w:rPr>
          <w:rFonts w:ascii="Times New Roman" w:hAnsi="Times New Roman" w:cs="Times New Roman"/>
          <w:b/>
          <w:sz w:val="24"/>
          <w:szCs w:val="24"/>
        </w:rPr>
        <w:t>ORAR</w:t>
      </w:r>
      <w:r w:rsidR="00203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CHIMIE 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919"/>
        <w:gridCol w:w="2936"/>
        <w:gridCol w:w="2971"/>
      </w:tblGrid>
      <w:tr w:rsidR="00F20D90" w:rsidTr="00F20D90">
        <w:tc>
          <w:tcPr>
            <w:tcW w:w="1242" w:type="dxa"/>
            <w:vMerge w:val="restart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1985" w:type="dxa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8.00-9.40</w:t>
            </w:r>
          </w:p>
        </w:tc>
        <w:tc>
          <w:tcPr>
            <w:tcW w:w="6061" w:type="dxa"/>
            <w:gridSpan w:val="2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0" w:rsidTr="00F20D90">
        <w:tc>
          <w:tcPr>
            <w:tcW w:w="1242" w:type="dxa"/>
            <w:vMerge/>
          </w:tcPr>
          <w:p w:rsidR="00F20D90" w:rsidRPr="00B27F03" w:rsidRDefault="00F20D90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9.50-11.30</w:t>
            </w:r>
          </w:p>
        </w:tc>
        <w:tc>
          <w:tcPr>
            <w:tcW w:w="6061" w:type="dxa"/>
            <w:gridSpan w:val="2"/>
            <w:vAlign w:val="center"/>
          </w:tcPr>
          <w:p w:rsidR="00CE215A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 xml:space="preserve">Metode cromatografice de separare </w:t>
            </w:r>
          </w:p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 xml:space="preserve">–curs- </w:t>
            </w:r>
            <w:r w:rsidR="00C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Budeanu M.</w:t>
            </w:r>
            <w:r w:rsidR="00C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5A" w:rsidRPr="00CE215A">
              <w:rPr>
                <w:rFonts w:ascii="Times New Roman" w:hAnsi="Times New Roman" w:cs="Times New Roman"/>
                <w:b/>
              </w:rPr>
              <w:t>I IV 2</w:t>
            </w:r>
          </w:p>
        </w:tc>
      </w:tr>
      <w:tr w:rsidR="00F20D90" w:rsidTr="00F20D90">
        <w:tc>
          <w:tcPr>
            <w:tcW w:w="1242" w:type="dxa"/>
            <w:vMerge/>
          </w:tcPr>
          <w:p w:rsidR="00F20D90" w:rsidRPr="00B27F03" w:rsidRDefault="00F20D90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6061" w:type="dxa"/>
            <w:gridSpan w:val="2"/>
            <w:vMerge w:val="restart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Cataliza și catalizatori  -curs-  (3h)  Matei V</w:t>
            </w:r>
            <w:r w:rsidRPr="00CE21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215A" w:rsidRPr="00CE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 IV 2</w:t>
            </w:r>
          </w:p>
        </w:tc>
      </w:tr>
      <w:tr w:rsidR="00F20D90" w:rsidTr="00F20D90">
        <w:trPr>
          <w:trHeight w:val="414"/>
        </w:trPr>
        <w:tc>
          <w:tcPr>
            <w:tcW w:w="1242" w:type="dxa"/>
            <w:vMerge/>
          </w:tcPr>
          <w:p w:rsidR="00F20D90" w:rsidRPr="00B27F03" w:rsidRDefault="00F20D90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6061" w:type="dxa"/>
            <w:gridSpan w:val="2"/>
            <w:vMerge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0" w:rsidTr="00F20D90">
        <w:trPr>
          <w:trHeight w:val="135"/>
        </w:trPr>
        <w:tc>
          <w:tcPr>
            <w:tcW w:w="1242" w:type="dxa"/>
            <w:vMerge/>
          </w:tcPr>
          <w:p w:rsidR="00F20D90" w:rsidRPr="00B27F03" w:rsidRDefault="00F20D90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90" w:rsidTr="00F20D90">
        <w:trPr>
          <w:trHeight w:val="388"/>
        </w:trPr>
        <w:tc>
          <w:tcPr>
            <w:tcW w:w="1242" w:type="dxa"/>
            <w:vMerge/>
          </w:tcPr>
          <w:p w:rsidR="00F20D90" w:rsidRPr="00B27F03" w:rsidRDefault="00F20D90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15.20-17.10</w:t>
            </w:r>
          </w:p>
        </w:tc>
        <w:tc>
          <w:tcPr>
            <w:tcW w:w="6061" w:type="dxa"/>
            <w:gridSpan w:val="2"/>
            <w:vAlign w:val="center"/>
          </w:tcPr>
          <w:p w:rsidR="00F20D90" w:rsidRPr="00B27F03" w:rsidRDefault="00F20D90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731185">
        <w:tc>
          <w:tcPr>
            <w:tcW w:w="1242" w:type="dxa"/>
            <w:vMerge w:val="restart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8.00-9.40</w:t>
            </w:r>
          </w:p>
        </w:tc>
        <w:tc>
          <w:tcPr>
            <w:tcW w:w="6061" w:type="dxa"/>
            <w:gridSpan w:val="2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175827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9.50-11.30</w:t>
            </w:r>
          </w:p>
        </w:tc>
        <w:tc>
          <w:tcPr>
            <w:tcW w:w="3030" w:type="dxa"/>
            <w:vMerge w:val="restart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 xml:space="preserve">Cataliza și catalizatori –lab- (6h) Oprescu E. </w:t>
            </w:r>
          </w:p>
        </w:tc>
        <w:tc>
          <w:tcPr>
            <w:tcW w:w="3031" w:type="dxa"/>
            <w:vMerge w:val="restart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Tehnici avansate de separare</w:t>
            </w:r>
          </w:p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 xml:space="preserve"> –lab- (4h) Calin Catalina  I IV</w:t>
            </w:r>
          </w:p>
        </w:tc>
      </w:tr>
      <w:tr w:rsidR="00731185" w:rsidTr="00175827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3030" w:type="dxa"/>
            <w:vMerge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175827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3030" w:type="dxa"/>
            <w:vMerge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Metode cromatografice de separare –lab- Budeanu M.</w:t>
            </w:r>
          </w:p>
        </w:tc>
      </w:tr>
      <w:tr w:rsidR="00731185" w:rsidTr="006C088A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15.20-17.10</w:t>
            </w:r>
          </w:p>
        </w:tc>
        <w:tc>
          <w:tcPr>
            <w:tcW w:w="3030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731185">
        <w:tc>
          <w:tcPr>
            <w:tcW w:w="1242" w:type="dxa"/>
            <w:vMerge w:val="restart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8.00-9.40</w:t>
            </w:r>
          </w:p>
        </w:tc>
        <w:tc>
          <w:tcPr>
            <w:tcW w:w="3030" w:type="dxa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31185" w:rsidRPr="00B27F03" w:rsidRDefault="00731185" w:rsidP="00B27F03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 xml:space="preserve">Asigurarea calitații </w:t>
            </w:r>
          </w:p>
          <w:p w:rsidR="00731185" w:rsidRPr="00B27F03" w:rsidRDefault="00731185" w:rsidP="00B27F03">
            <w:pPr>
              <w:pStyle w:val="ListParagraph"/>
              <w:spacing w:line="36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-sem-</w:t>
            </w:r>
          </w:p>
        </w:tc>
      </w:tr>
      <w:tr w:rsidR="00731185" w:rsidTr="00731185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9.50-11.30</w:t>
            </w:r>
          </w:p>
        </w:tc>
        <w:tc>
          <w:tcPr>
            <w:tcW w:w="6061" w:type="dxa"/>
            <w:gridSpan w:val="2"/>
            <w:vAlign w:val="center"/>
          </w:tcPr>
          <w:p w:rsidR="00731185" w:rsidRPr="00B27F03" w:rsidRDefault="00731185" w:rsidP="00B27F03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Asigurarea calitaț</w:t>
            </w:r>
            <w:r w:rsidR="00CE215A">
              <w:rPr>
                <w:rFonts w:ascii="Times New Roman" w:hAnsi="Times New Roman" w:cs="Times New Roman"/>
                <w:sz w:val="24"/>
                <w:szCs w:val="24"/>
              </w:rPr>
              <w:t xml:space="preserve">ii  -curs- Calin Catalina  </w:t>
            </w:r>
            <w:r w:rsidR="00CE215A" w:rsidRPr="00CE215A">
              <w:rPr>
                <w:rFonts w:ascii="Times New Roman" w:hAnsi="Times New Roman" w:cs="Times New Roman"/>
                <w:b/>
                <w:sz w:val="24"/>
                <w:szCs w:val="24"/>
              </w:rPr>
              <w:t>I III2</w:t>
            </w:r>
          </w:p>
        </w:tc>
      </w:tr>
      <w:tr w:rsidR="00731185" w:rsidTr="001743D0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6061" w:type="dxa"/>
            <w:gridSpan w:val="2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Tehnici avansate de separare</w:t>
            </w:r>
          </w:p>
          <w:p w:rsidR="00731185" w:rsidRPr="00B27F03" w:rsidRDefault="00CE215A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–curs- (4h) Calin Catalina  </w:t>
            </w:r>
            <w:r w:rsidRPr="00084106">
              <w:rPr>
                <w:rFonts w:ascii="Times New Roman" w:hAnsi="Times New Roman" w:cs="Times New Roman"/>
                <w:b/>
                <w:sz w:val="24"/>
                <w:szCs w:val="24"/>
              </w:rPr>
              <w:t>I III2</w:t>
            </w:r>
          </w:p>
        </w:tc>
      </w:tr>
      <w:tr w:rsidR="00731185" w:rsidTr="001743D0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6061" w:type="dxa"/>
            <w:gridSpan w:val="2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1743D0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15.20-17.10</w:t>
            </w:r>
          </w:p>
        </w:tc>
        <w:tc>
          <w:tcPr>
            <w:tcW w:w="6061" w:type="dxa"/>
            <w:gridSpan w:val="2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731185">
        <w:tc>
          <w:tcPr>
            <w:tcW w:w="1242" w:type="dxa"/>
            <w:vMerge w:val="restart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8.00-9.40</w:t>
            </w:r>
          </w:p>
        </w:tc>
        <w:tc>
          <w:tcPr>
            <w:tcW w:w="6061" w:type="dxa"/>
            <w:gridSpan w:val="2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27117D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9.50-11.30</w:t>
            </w:r>
          </w:p>
        </w:tc>
        <w:tc>
          <w:tcPr>
            <w:tcW w:w="3030" w:type="dxa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31185" w:rsidRPr="00B27F03" w:rsidRDefault="00506CA2" w:rsidP="0050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Matematici speciale –sem- Iancu L.</w:t>
            </w:r>
          </w:p>
        </w:tc>
      </w:tr>
      <w:tr w:rsidR="00731185" w:rsidTr="00176E6B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3030" w:type="dxa"/>
            <w:vMerge w:val="restart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Streochimie –lab-  Cristea St. I IV</w:t>
            </w:r>
          </w:p>
        </w:tc>
        <w:tc>
          <w:tcPr>
            <w:tcW w:w="3031" w:type="dxa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176E6B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3030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5" w:rsidTr="004C2C60">
        <w:tc>
          <w:tcPr>
            <w:tcW w:w="1242" w:type="dxa"/>
            <w:vMerge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1185" w:rsidRPr="00B27F03" w:rsidRDefault="00731185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15.20-17.10</w:t>
            </w:r>
          </w:p>
        </w:tc>
        <w:tc>
          <w:tcPr>
            <w:tcW w:w="6061" w:type="dxa"/>
            <w:gridSpan w:val="2"/>
          </w:tcPr>
          <w:p w:rsidR="00731185" w:rsidRPr="00B27F03" w:rsidRDefault="00731185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03" w:rsidTr="00B27F03">
        <w:tc>
          <w:tcPr>
            <w:tcW w:w="1242" w:type="dxa"/>
            <w:vMerge w:val="restart"/>
            <w:vAlign w:val="center"/>
          </w:tcPr>
          <w:p w:rsidR="00B27F03" w:rsidRPr="00B27F03" w:rsidRDefault="00B27F03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1985" w:type="dxa"/>
            <w:vAlign w:val="center"/>
          </w:tcPr>
          <w:p w:rsidR="00B27F03" w:rsidRPr="00B27F03" w:rsidRDefault="00B27F03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8.00-9.40</w:t>
            </w:r>
          </w:p>
        </w:tc>
        <w:tc>
          <w:tcPr>
            <w:tcW w:w="6061" w:type="dxa"/>
            <w:gridSpan w:val="2"/>
          </w:tcPr>
          <w:p w:rsidR="00B27F03" w:rsidRPr="00B27F03" w:rsidRDefault="00B27F03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Matematici speciale    -curs- Boaca T.</w:t>
            </w:r>
            <w:r w:rsidR="0008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06" w:rsidRPr="00084106">
              <w:rPr>
                <w:rFonts w:ascii="Times New Roman" w:hAnsi="Times New Roman" w:cs="Times New Roman"/>
                <w:b/>
                <w:sz w:val="24"/>
                <w:szCs w:val="24"/>
              </w:rPr>
              <w:t>I III1</w:t>
            </w:r>
          </w:p>
        </w:tc>
      </w:tr>
      <w:tr w:rsidR="00B27F03" w:rsidTr="005622A1">
        <w:tc>
          <w:tcPr>
            <w:tcW w:w="1242" w:type="dxa"/>
            <w:vMerge/>
          </w:tcPr>
          <w:p w:rsidR="00B27F03" w:rsidRPr="00B27F03" w:rsidRDefault="00B27F03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F03" w:rsidRPr="00B27F03" w:rsidRDefault="00B27F03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9.50-11.30</w:t>
            </w:r>
          </w:p>
        </w:tc>
        <w:tc>
          <w:tcPr>
            <w:tcW w:w="6061" w:type="dxa"/>
            <w:gridSpan w:val="2"/>
          </w:tcPr>
          <w:p w:rsidR="00B27F03" w:rsidRPr="00B27F03" w:rsidRDefault="00B27F03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03" w:rsidTr="005622A1">
        <w:tc>
          <w:tcPr>
            <w:tcW w:w="1242" w:type="dxa"/>
            <w:vMerge/>
          </w:tcPr>
          <w:p w:rsidR="00B27F03" w:rsidRPr="00B27F03" w:rsidRDefault="00B27F03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F03" w:rsidRPr="00B27F03" w:rsidRDefault="00B27F03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11.40-13.20</w:t>
            </w:r>
          </w:p>
        </w:tc>
        <w:tc>
          <w:tcPr>
            <w:tcW w:w="6061" w:type="dxa"/>
            <w:gridSpan w:val="2"/>
          </w:tcPr>
          <w:p w:rsidR="00B27F03" w:rsidRPr="00B27F03" w:rsidRDefault="00B27F03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Stereochimie   -curs- Cristea St.</w:t>
            </w:r>
            <w:r w:rsidR="0008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084106" w:rsidRPr="00084106">
              <w:rPr>
                <w:rFonts w:ascii="Times New Roman" w:hAnsi="Times New Roman" w:cs="Times New Roman"/>
                <w:b/>
                <w:sz w:val="24"/>
                <w:szCs w:val="24"/>
              </w:rPr>
              <w:t>I III1</w:t>
            </w:r>
            <w:bookmarkEnd w:id="0"/>
          </w:p>
        </w:tc>
      </w:tr>
      <w:tr w:rsidR="00B27F03" w:rsidTr="005622A1">
        <w:tc>
          <w:tcPr>
            <w:tcW w:w="1242" w:type="dxa"/>
            <w:vMerge/>
          </w:tcPr>
          <w:p w:rsidR="00B27F03" w:rsidRPr="00B27F03" w:rsidRDefault="00B27F03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F03" w:rsidRPr="00B27F03" w:rsidRDefault="00B27F03" w:rsidP="00B27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3"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6061" w:type="dxa"/>
            <w:gridSpan w:val="2"/>
          </w:tcPr>
          <w:p w:rsidR="00B27F03" w:rsidRPr="00B27F03" w:rsidRDefault="00B27F03" w:rsidP="00B27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D90" w:rsidRDefault="00F20D90" w:rsidP="00506CA2"/>
    <w:sectPr w:rsidR="00F2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40"/>
    <w:multiLevelType w:val="hybridMultilevel"/>
    <w:tmpl w:val="A168A920"/>
    <w:lvl w:ilvl="0" w:tplc="3058F26C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90"/>
    <w:rsid w:val="00084106"/>
    <w:rsid w:val="0020325C"/>
    <w:rsid w:val="003C73F8"/>
    <w:rsid w:val="00506CA2"/>
    <w:rsid w:val="00731185"/>
    <w:rsid w:val="00B27F03"/>
    <w:rsid w:val="00CE215A"/>
    <w:rsid w:val="00F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B36B"/>
  <w15:docId w15:val="{F4EBA425-4C7B-4F89-92C6-D0B426F4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</cp:lastModifiedBy>
  <cp:revision>2</cp:revision>
  <dcterms:created xsi:type="dcterms:W3CDTF">2018-02-22T11:45:00Z</dcterms:created>
  <dcterms:modified xsi:type="dcterms:W3CDTF">2018-02-22T11:45:00Z</dcterms:modified>
</cp:coreProperties>
</file>