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8" w:rsidRPr="001B3E83" w:rsidRDefault="003C5C08" w:rsidP="00A1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5C08" w:rsidRPr="001B3E83" w:rsidRDefault="003C5C08" w:rsidP="00A1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Universitatea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Petrol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-Gaze </w:t>
      </w: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Ploieşti</w:t>
      </w:r>
    </w:p>
    <w:p w:rsidR="003C5C08" w:rsidRPr="001B3E83" w:rsidRDefault="003C5C08" w:rsidP="00A1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Facultatea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Litere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B3E83">
        <w:rPr>
          <w:rFonts w:ascii="Times New Roman" w:hAnsi="Times New Roman" w:cs="Times New Roman"/>
          <w:b/>
          <w:sz w:val="24"/>
          <w:szCs w:val="24"/>
          <w:lang w:val="fr-FR"/>
        </w:rPr>
        <w:t>Ştiinţe</w:t>
      </w:r>
      <w:proofErr w:type="spellEnd"/>
    </w:p>
    <w:p w:rsidR="00C94BBE" w:rsidRPr="001B3E83" w:rsidRDefault="00A15D57" w:rsidP="00C94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3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universitar </w:t>
      </w:r>
      <w:r w:rsidR="00FF4103" w:rsidRPr="001B3E83">
        <w:rPr>
          <w:rFonts w:ascii="Times New Roman" w:hAnsi="Times New Roman" w:cs="Times New Roman"/>
          <w:b/>
          <w:sz w:val="24"/>
          <w:szCs w:val="24"/>
        </w:rPr>
        <w:t>2017 – 2018</w:t>
      </w:r>
      <w:r w:rsidR="00C94BBE" w:rsidRPr="001B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BE" w:rsidRPr="001B3E83">
        <w:rPr>
          <w:rFonts w:ascii="Times New Roman" w:hAnsi="Times New Roman" w:cs="Times New Roman"/>
          <w:b/>
          <w:sz w:val="24"/>
          <w:szCs w:val="24"/>
          <w:lang w:val="ro-RO"/>
        </w:rPr>
        <w:t>Semestrul II</w:t>
      </w:r>
    </w:p>
    <w:p w:rsidR="00A15D57" w:rsidRPr="001B3E83" w:rsidRDefault="00A15D57" w:rsidP="00A1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80C5F" w:rsidRPr="001B3E83" w:rsidRDefault="00A15D57" w:rsidP="00E0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3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Master: </w:t>
      </w:r>
      <w:r w:rsidR="003C5C08" w:rsidRPr="001B3E83">
        <w:rPr>
          <w:rFonts w:ascii="Times New Roman" w:hAnsi="Times New Roman" w:cs="Times New Roman"/>
          <w:b/>
          <w:sz w:val="24"/>
          <w:szCs w:val="24"/>
          <w:lang w:val="ro-RO"/>
        </w:rPr>
        <w:t>Studii Culturale Româneşti în Context European</w:t>
      </w:r>
      <w:r w:rsidR="00D77961" w:rsidRPr="001B3E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(SCRCE)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4195"/>
        <w:gridCol w:w="4877"/>
      </w:tblGrid>
      <w:tr w:rsidR="001B3E83" w:rsidRPr="001B3E83" w:rsidTr="005B6D3C">
        <w:tc>
          <w:tcPr>
            <w:tcW w:w="3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A15D57" w:rsidRPr="001B3E83" w:rsidRDefault="00A15D5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15D57" w:rsidRPr="001B3E83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A15D57" w:rsidRPr="001B3E83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5D57" w:rsidRPr="001B3E83" w:rsidRDefault="00A15D57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225BA1" w:rsidRPr="001B3E83" w:rsidTr="00265797">
        <w:trPr>
          <w:trHeight w:val="250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</w:p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</w:p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225BA1" w:rsidRPr="001B3E83" w:rsidRDefault="00C372B4" w:rsidP="0083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română</w:t>
            </w:r>
            <w:r w:rsidR="0086521F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spaţii limitrofe (s)   </w:t>
            </w:r>
            <w:r w:rsidR="0086521F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Adelina Farias                       </w:t>
            </w:r>
            <w:r w:rsidR="00334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86521F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6521F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86521F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877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225BA1" w:rsidRPr="001B3E83" w:rsidRDefault="00225BA1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Receptarea literaturii române în Europa (c)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</w:t>
            </w:r>
          </w:p>
          <w:p w:rsidR="00225BA1" w:rsidRPr="001B3E83" w:rsidRDefault="00225BA1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Marius Nica                             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J.P.12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</w:t>
            </w:r>
          </w:p>
        </w:tc>
      </w:tr>
      <w:tr w:rsidR="00225BA1" w:rsidRPr="001B3E83" w:rsidTr="004D002F">
        <w:trPr>
          <w:trHeight w:val="56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25BA1" w:rsidRPr="001B3E83" w:rsidRDefault="00225BA1" w:rsidP="006C1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vMerge/>
            <w:tcBorders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225BA1" w:rsidRPr="001B3E83" w:rsidRDefault="00225BA1" w:rsidP="005B6D3C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25BA1" w:rsidRPr="001B3E83" w:rsidTr="00225BA1">
        <w:trPr>
          <w:trHeight w:val="5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25BA1" w:rsidRPr="001B3E83" w:rsidRDefault="00C372B4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român</w:t>
            </w:r>
            <w:r w:rsidR="00225BA1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ă în spaţii limitrofe (c) </w:t>
            </w:r>
            <w:r w:rsidR="00225BA1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Adelina Farias                          </w:t>
            </w:r>
            <w:r w:rsidR="003347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  <w:r w:rsidR="00225BA1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="00225BA1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</w:t>
            </w:r>
          </w:p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225BA1" w:rsidRPr="001B3E83" w:rsidRDefault="00225BA1" w:rsidP="00E42478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Receptarea literaturii române în Euro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 (s)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Marius Nica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J.P.12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</w:t>
            </w:r>
          </w:p>
        </w:tc>
      </w:tr>
      <w:tr w:rsidR="00225BA1" w:rsidRPr="001B3E83" w:rsidTr="007C69F1">
        <w:trPr>
          <w:trHeight w:val="258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225BA1" w:rsidRPr="001B3E83" w:rsidRDefault="00225BA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225BA1" w:rsidRPr="001B3E83" w:rsidRDefault="00225BA1" w:rsidP="00E42478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4DB0" w:rsidRPr="001B3E83" w:rsidTr="00186796">
        <w:trPr>
          <w:trHeight w:val="658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B4DB0" w:rsidRPr="001B3E83" w:rsidRDefault="00CB4DB0" w:rsidP="00CB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presei audio vizua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  asupra culturii româneşti (s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Stoica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4DB0" w:rsidRPr="001B3E83" w:rsidTr="00CB4DB0">
        <w:trPr>
          <w:trHeight w:val="516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CB4DB0" w:rsidRPr="001B3E83" w:rsidRDefault="00CB4DB0" w:rsidP="00CB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Impactul presei audio vizuale  asupra culturii româneşti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Stoica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B4DB0" w:rsidRPr="001B3E83" w:rsidTr="00303FCE">
        <w:trPr>
          <w:trHeight w:val="301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B0" w:rsidRPr="001B3E83" w:rsidRDefault="00CB4DB0" w:rsidP="00CB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CB4DB0" w:rsidRPr="001B3E83" w:rsidRDefault="00CB4DB0" w:rsidP="00CB4DB0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761D" w:rsidRPr="001B3E83" w:rsidTr="00D6761D">
        <w:trPr>
          <w:trHeight w:val="538"/>
        </w:trPr>
        <w:tc>
          <w:tcPr>
            <w:tcW w:w="392" w:type="dxa"/>
            <w:vMerge w:val="restart"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</w:t>
            </w:r>
          </w:p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</w:p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D6761D" w:rsidRPr="001B3E83" w:rsidRDefault="00D6761D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6761D" w:rsidRPr="001B3E83" w:rsidRDefault="00D6761D" w:rsidP="0006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Conexiuni culturale româno-franceze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(s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Diana  Presadă      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7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D6761D" w:rsidRPr="001B3E83" w:rsidRDefault="00D6761D" w:rsidP="00063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Cultura populară în societatea românească actuală (c)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Loredana Stoica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</w:t>
            </w:r>
          </w:p>
        </w:tc>
      </w:tr>
      <w:tr w:rsidR="00D6761D" w:rsidRPr="001B3E83" w:rsidTr="00D6761D">
        <w:trPr>
          <w:trHeight w:val="294"/>
        </w:trPr>
        <w:tc>
          <w:tcPr>
            <w:tcW w:w="392" w:type="dxa"/>
            <w:vMerge/>
            <w:tcBorders>
              <w:top w:val="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D6761D" w:rsidRPr="001B3E83" w:rsidRDefault="00D6761D" w:rsidP="00063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</w:t>
            </w:r>
          </w:p>
        </w:tc>
        <w:tc>
          <w:tcPr>
            <w:tcW w:w="4877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D6761D" w:rsidRPr="001B3E83" w:rsidRDefault="00D6761D" w:rsidP="00063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6761D" w:rsidRPr="001B3E83" w:rsidTr="00334767">
        <w:trPr>
          <w:trHeight w:val="647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D6761D" w:rsidRPr="001B3E83" w:rsidRDefault="00D6761D" w:rsidP="005B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6761D" w:rsidRPr="001B3E83" w:rsidRDefault="00D6761D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Conexiu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 culturale româno-franceze  (c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Presadă         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A.II.1                       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</w:t>
            </w: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right w:val="thinThickThinSmallGap" w:sz="24" w:space="0" w:color="auto"/>
            </w:tcBorders>
          </w:tcPr>
          <w:p w:rsidR="00D6761D" w:rsidRPr="001B3E83" w:rsidRDefault="00D6761D" w:rsidP="00D0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Cultura populară în societatea românească actuală (s) 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Loredana Stoica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J.II.11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</w:t>
            </w:r>
          </w:p>
        </w:tc>
      </w:tr>
      <w:tr w:rsidR="001B3E83" w:rsidRPr="001B3E83" w:rsidTr="00CC24EA">
        <w:trPr>
          <w:trHeight w:val="465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F361B" w:rsidRPr="001B3E83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</w:t>
            </w:r>
          </w:p>
          <w:p w:rsidR="00CF361B" w:rsidRPr="001B3E83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13.30 -15.10</w:t>
            </w:r>
          </w:p>
        </w:tc>
        <w:tc>
          <w:tcPr>
            <w:tcW w:w="4195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70A6B" w:rsidRPr="001B3E83" w:rsidRDefault="00270A6B" w:rsidP="00270A6B">
            <w:pPr>
              <w:tabs>
                <w:tab w:val="left" w:pos="2700"/>
                <w:tab w:val="right" w:pos="7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Filosofia românească în context european (c)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Gabriela Vasilescu   </w:t>
            </w:r>
          </w:p>
          <w:p w:rsidR="00CF361B" w:rsidRPr="001B3E83" w:rsidRDefault="00717790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J.II.3</w:t>
            </w:r>
            <w:r w:rsidR="001B3E83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3E83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Strategii de comunicare</w:t>
            </w:r>
            <w:r w:rsidR="003347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culturală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(c)    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Anca Dobrinescu 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</w:t>
            </w:r>
            <w:r w:rsidR="003347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II.3</w:t>
            </w:r>
          </w:p>
        </w:tc>
      </w:tr>
      <w:tr w:rsidR="001B3E83" w:rsidRPr="001B3E83" w:rsidTr="00334767">
        <w:trPr>
          <w:trHeight w:val="21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B" w:rsidRPr="001B3E83" w:rsidRDefault="00CF361B" w:rsidP="0041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B3E83" w:rsidRPr="001B3E83" w:rsidTr="00270A6B">
        <w:trPr>
          <w:trHeight w:val="36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1B" w:rsidRPr="001B3E83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:rsidR="00CF361B" w:rsidRPr="001B3E83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tcBorders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270A6B" w:rsidRPr="001B3E83" w:rsidRDefault="00270A6B" w:rsidP="00270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Filosofia românească în context european  (s)  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Gabriela Vasilescu       </w:t>
            </w:r>
          </w:p>
          <w:p w:rsidR="00CF361B" w:rsidRPr="001B3E83" w:rsidRDefault="00717790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J.II.3</w:t>
            </w:r>
            <w:r w:rsidR="001B3E83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B3E83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Pr="001B3E83" w:rsidRDefault="0033476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Strategii de comunicare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culturală</w:t>
            </w:r>
            <w:r w:rsidR="00CF361B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(s)      </w:t>
            </w:r>
            <w:r w:rsidR="00CF361B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Anca Dobrinescu                   </w:t>
            </w:r>
            <w:r w:rsidR="00CF361B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A.II.3</w:t>
            </w:r>
          </w:p>
        </w:tc>
      </w:tr>
      <w:tr w:rsidR="001B3E83" w:rsidRPr="001B3E83" w:rsidTr="00270A6B">
        <w:trPr>
          <w:trHeight w:val="45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B" w:rsidRPr="001B3E83" w:rsidRDefault="00CF361B" w:rsidP="00CF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B3E83" w:rsidRPr="001B3E83" w:rsidTr="008C0442">
        <w:trPr>
          <w:trHeight w:val="5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1B" w:rsidRPr="001B3E83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:rsidR="00CF361B" w:rsidRPr="001B3E83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17.10 – 18.50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F361B" w:rsidRPr="001B3E83" w:rsidRDefault="0033476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Strategii de comunicare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culturală</w:t>
            </w:r>
            <w:r w:rsidR="00CF361B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(s)      </w:t>
            </w:r>
            <w:r w:rsidR="00CF361B"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Anca Dobrinescu                   </w:t>
            </w:r>
            <w:r w:rsidR="00CF361B"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A.II.3</w:t>
            </w:r>
          </w:p>
        </w:tc>
      </w:tr>
      <w:tr w:rsidR="001B3E83" w:rsidRPr="001B3E83" w:rsidTr="0007652C">
        <w:trPr>
          <w:trHeight w:val="228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F361B" w:rsidRPr="001B3E83" w:rsidRDefault="00CF361B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F361B" w:rsidRPr="001B3E83" w:rsidRDefault="00CF361B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B3E83" w:rsidRPr="001B3E83" w:rsidTr="00334767">
        <w:trPr>
          <w:trHeight w:val="438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Â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  <w:p w:rsidR="00D05441" w:rsidRPr="001B3E83" w:rsidRDefault="00D05441" w:rsidP="00D0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  <w:p w:rsidR="00D05441" w:rsidRPr="001B3E83" w:rsidRDefault="00D0544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05441" w:rsidRPr="001B3E83" w:rsidRDefault="00D05441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8.00 – 9.40</w:t>
            </w:r>
          </w:p>
        </w:tc>
        <w:tc>
          <w:tcPr>
            <w:tcW w:w="4195" w:type="dxa"/>
            <w:tcBorders>
              <w:top w:val="thin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05441" w:rsidRPr="001B3E83" w:rsidRDefault="00D05441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thinThickThinSmallGap" w:sz="2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B61E7" w:rsidRPr="001B3E83" w:rsidRDefault="00CB61E7" w:rsidP="00955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61E7" w:rsidRPr="001B3E83" w:rsidTr="00CB61E7">
        <w:trPr>
          <w:trHeight w:val="2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9.50 – 11.30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61E7" w:rsidRPr="001B3E83" w:rsidTr="00CB61E7">
        <w:trPr>
          <w:trHeight w:val="2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B61E7" w:rsidRPr="001B3E83" w:rsidRDefault="00CB61E7" w:rsidP="00CB6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(c) D. Tomescu               A.II.1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</w:tr>
      <w:tr w:rsidR="00CB61E7" w:rsidRPr="001B3E83" w:rsidTr="00CB61E7">
        <w:trPr>
          <w:trHeight w:val="24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11.40 – 13.20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61E7" w:rsidRPr="001B3E83" w:rsidTr="00CB61E7">
        <w:trPr>
          <w:trHeight w:val="30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B61E7" w:rsidRPr="001B3E83" w:rsidRDefault="00CB61E7" w:rsidP="00CB6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(c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 D. Tomescu                A.II.1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</w:tr>
      <w:tr w:rsidR="00CB61E7" w:rsidRPr="001B3E83" w:rsidTr="00CB61E7">
        <w:trPr>
          <w:trHeight w:val="252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13.30 – 15.10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</w:pPr>
          </w:p>
        </w:tc>
      </w:tr>
      <w:tr w:rsidR="00CB61E7" w:rsidRPr="001B3E83" w:rsidTr="00CB61E7">
        <w:trPr>
          <w:trHeight w:val="2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B61E7" w:rsidRPr="001B3E83" w:rsidRDefault="00CB61E7" w:rsidP="00CB6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(s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 D. Tomescu</w:t>
            </w:r>
            <w:r w:rsidRPr="001B3E83">
              <w:t xml:space="preserve">                  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A.II.1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</w:tr>
      <w:tr w:rsidR="00CB61E7" w:rsidRPr="001B3E83" w:rsidTr="00CB61E7">
        <w:trPr>
          <w:trHeight w:val="2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15.20 – 17.00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thickThinSmallGap" w:sz="24" w:space="0" w:color="auto"/>
              <w:bottom w:val="dashed" w:sz="4" w:space="0" w:color="auto"/>
              <w:right w:val="thinThickThinSmallGap" w:sz="24" w:space="0" w:color="auto"/>
            </w:tcBorders>
          </w:tcPr>
          <w:p w:rsidR="00CB61E7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B61E7" w:rsidRPr="001B3E83" w:rsidTr="00334767">
        <w:trPr>
          <w:trHeight w:val="350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B61E7" w:rsidRPr="001B3E83" w:rsidRDefault="00CB61E7" w:rsidP="0072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CB61E7" w:rsidRPr="001B3E83" w:rsidRDefault="00CB61E7" w:rsidP="005B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77" w:type="dxa"/>
            <w:tcBorders>
              <w:top w:val="dashed" w:sz="4" w:space="0" w:color="auto"/>
              <w:left w:val="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B61E7" w:rsidRDefault="00CB61E7" w:rsidP="00CB6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Cultura limbii (s) D. Tomescu                A.II.1</w:t>
            </w:r>
            <w:r w:rsidRPr="001B3E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3E8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</w:t>
            </w:r>
          </w:p>
        </w:tc>
      </w:tr>
    </w:tbl>
    <w:p w:rsidR="003E6855" w:rsidRPr="001B3E83" w:rsidRDefault="003E6855" w:rsidP="00A1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C08" w:rsidRPr="001B3E83" w:rsidRDefault="003E6855" w:rsidP="00334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E83">
        <w:rPr>
          <w:rFonts w:ascii="Times New Roman" w:hAnsi="Times New Roman" w:cs="Times New Roman"/>
          <w:b/>
          <w:i/>
          <w:sz w:val="24"/>
          <w:szCs w:val="24"/>
          <w:lang w:val="ro-RO"/>
        </w:rPr>
        <w:t>F02606                                                                                                                    SMQ Formulare</w:t>
      </w:r>
      <w:bookmarkStart w:id="0" w:name="_GoBack"/>
      <w:bookmarkEnd w:id="0"/>
    </w:p>
    <w:sectPr w:rsidR="003C5C08" w:rsidRPr="001B3E83" w:rsidSect="000040E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F"/>
    <w:rsid w:val="000040E7"/>
    <w:rsid w:val="00056958"/>
    <w:rsid w:val="000631BD"/>
    <w:rsid w:val="0007652C"/>
    <w:rsid w:val="00086FDC"/>
    <w:rsid w:val="000C040B"/>
    <w:rsid w:val="00116FFB"/>
    <w:rsid w:val="00127F75"/>
    <w:rsid w:val="00135BEF"/>
    <w:rsid w:val="00180C5F"/>
    <w:rsid w:val="00186796"/>
    <w:rsid w:val="001B3E83"/>
    <w:rsid w:val="001C00E3"/>
    <w:rsid w:val="001E371F"/>
    <w:rsid w:val="00225BA1"/>
    <w:rsid w:val="002370D9"/>
    <w:rsid w:val="00270A6B"/>
    <w:rsid w:val="00270D47"/>
    <w:rsid w:val="002B540F"/>
    <w:rsid w:val="00323BB7"/>
    <w:rsid w:val="00334767"/>
    <w:rsid w:val="00384182"/>
    <w:rsid w:val="003C5C08"/>
    <w:rsid w:val="003E6855"/>
    <w:rsid w:val="003F602E"/>
    <w:rsid w:val="00435DCB"/>
    <w:rsid w:val="00494FFA"/>
    <w:rsid w:val="004C1C41"/>
    <w:rsid w:val="004F572E"/>
    <w:rsid w:val="005308FE"/>
    <w:rsid w:val="005831EF"/>
    <w:rsid w:val="005B262B"/>
    <w:rsid w:val="005B6D3C"/>
    <w:rsid w:val="005C6067"/>
    <w:rsid w:val="00612FD8"/>
    <w:rsid w:val="0065582F"/>
    <w:rsid w:val="00663759"/>
    <w:rsid w:val="00674919"/>
    <w:rsid w:val="006C17BC"/>
    <w:rsid w:val="006F1ECE"/>
    <w:rsid w:val="00706942"/>
    <w:rsid w:val="00717790"/>
    <w:rsid w:val="0072613A"/>
    <w:rsid w:val="0072765F"/>
    <w:rsid w:val="00786036"/>
    <w:rsid w:val="0079370B"/>
    <w:rsid w:val="007E125B"/>
    <w:rsid w:val="008345FA"/>
    <w:rsid w:val="0086521F"/>
    <w:rsid w:val="008851CF"/>
    <w:rsid w:val="009157E4"/>
    <w:rsid w:val="009512F5"/>
    <w:rsid w:val="009557C5"/>
    <w:rsid w:val="00A15D57"/>
    <w:rsid w:val="00A92EA6"/>
    <w:rsid w:val="00AA5A63"/>
    <w:rsid w:val="00B704D5"/>
    <w:rsid w:val="00BB02FD"/>
    <w:rsid w:val="00BD7ECE"/>
    <w:rsid w:val="00C372B4"/>
    <w:rsid w:val="00C55CC2"/>
    <w:rsid w:val="00C94BBE"/>
    <w:rsid w:val="00CB4DB0"/>
    <w:rsid w:val="00CB61E7"/>
    <w:rsid w:val="00CF361B"/>
    <w:rsid w:val="00D05441"/>
    <w:rsid w:val="00D657B4"/>
    <w:rsid w:val="00D6761D"/>
    <w:rsid w:val="00D74B17"/>
    <w:rsid w:val="00D77961"/>
    <w:rsid w:val="00E049F2"/>
    <w:rsid w:val="00E24F63"/>
    <w:rsid w:val="00E42478"/>
    <w:rsid w:val="00E558AA"/>
    <w:rsid w:val="00E83807"/>
    <w:rsid w:val="00E91C02"/>
    <w:rsid w:val="00EC5B64"/>
    <w:rsid w:val="00ED3BC0"/>
    <w:rsid w:val="00F02572"/>
    <w:rsid w:val="00F25E6D"/>
    <w:rsid w:val="00F50011"/>
    <w:rsid w:val="00FB0A53"/>
    <w:rsid w:val="00FB6AA0"/>
    <w:rsid w:val="00FE7AB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F155"/>
  <w15:docId w15:val="{75E99958-A44E-4C26-91D6-D90E9E8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0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B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Cristina</cp:lastModifiedBy>
  <cp:revision>2</cp:revision>
  <cp:lastPrinted>2018-02-20T14:00:00Z</cp:lastPrinted>
  <dcterms:created xsi:type="dcterms:W3CDTF">2018-03-15T20:44:00Z</dcterms:created>
  <dcterms:modified xsi:type="dcterms:W3CDTF">2018-03-15T20:44:00Z</dcterms:modified>
</cp:coreProperties>
</file>