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7F" w:rsidRDefault="0007747F" w:rsidP="00012FA1">
      <w:pPr>
        <w:pStyle w:val="Default"/>
        <w:jc w:val="center"/>
        <w:rPr>
          <w:b/>
          <w:bCs/>
          <w:sz w:val="26"/>
          <w:szCs w:val="26"/>
        </w:rPr>
      </w:pPr>
    </w:p>
    <w:p w:rsidR="00E944BE" w:rsidRDefault="00E944BE" w:rsidP="00012FA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PROGRAMARE</w:t>
      </w:r>
    </w:p>
    <w:p w:rsidR="0007747F" w:rsidRDefault="00E944BE" w:rsidP="00012FA1">
      <w:pPr>
        <w:pStyle w:val="Default"/>
        <w:jc w:val="center"/>
      </w:pPr>
      <w:r>
        <w:rPr>
          <w:b/>
          <w:bCs/>
          <w:sz w:val="26"/>
          <w:szCs w:val="26"/>
        </w:rPr>
        <w:t xml:space="preserve"> SUSŢINERE LUCRARE DIZERTAŢIE</w:t>
      </w:r>
    </w:p>
    <w:p w:rsidR="0007747F" w:rsidRDefault="0007747F" w:rsidP="00012FA1">
      <w:pPr>
        <w:pStyle w:val="Default"/>
        <w:jc w:val="center"/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509"/>
        <w:gridCol w:w="4680"/>
        <w:gridCol w:w="3330"/>
        <w:gridCol w:w="2160"/>
      </w:tblGrid>
      <w:tr w:rsidR="00074187" w:rsidRPr="004C7D17" w:rsidTr="00074187">
        <w:trPr>
          <w:trHeight w:val="276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074187" w:rsidRPr="0074608B" w:rsidRDefault="00074187" w:rsidP="00FE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2509" w:type="dxa"/>
            <w:vMerge w:val="restart"/>
            <w:shd w:val="clear" w:color="auto" w:fill="auto"/>
            <w:vAlign w:val="center"/>
          </w:tcPr>
          <w:p w:rsidR="00074187" w:rsidRPr="0074608B" w:rsidRDefault="00074187" w:rsidP="00FE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 absolventului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074187" w:rsidRPr="0074608B" w:rsidRDefault="00074187" w:rsidP="00FE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Titlul lucrării de dizertaţie</w:t>
            </w: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:rsidR="00074187" w:rsidRPr="0074608B" w:rsidRDefault="00074187" w:rsidP="0046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Conducătorul lucrării de </w:t>
            </w:r>
            <w:proofErr w:type="spellStart"/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diseraţie</w:t>
            </w:r>
            <w:proofErr w:type="spellEnd"/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74187" w:rsidRPr="0074608B" w:rsidRDefault="00DB012C" w:rsidP="00FE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Ora programată pentru susţinere</w:t>
            </w:r>
          </w:p>
        </w:tc>
      </w:tr>
      <w:tr w:rsidR="00074187" w:rsidRPr="004C7D17" w:rsidTr="00074187">
        <w:trPr>
          <w:trHeight w:val="276"/>
        </w:trPr>
        <w:tc>
          <w:tcPr>
            <w:tcW w:w="569" w:type="dxa"/>
            <w:vMerge/>
            <w:shd w:val="clear" w:color="auto" w:fill="auto"/>
            <w:vAlign w:val="center"/>
          </w:tcPr>
          <w:p w:rsidR="00074187" w:rsidRPr="0074608B" w:rsidRDefault="00074187" w:rsidP="00FE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09" w:type="dxa"/>
            <w:vMerge/>
            <w:shd w:val="clear" w:color="auto" w:fill="auto"/>
            <w:vAlign w:val="center"/>
          </w:tcPr>
          <w:p w:rsidR="00074187" w:rsidRPr="0074608B" w:rsidRDefault="00074187" w:rsidP="00FE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074187" w:rsidRPr="0074608B" w:rsidRDefault="00074187" w:rsidP="00FE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074187" w:rsidRPr="0074608B" w:rsidRDefault="00074187" w:rsidP="00641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074187" w:rsidRPr="0074608B" w:rsidRDefault="00074187" w:rsidP="00FE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074187" w:rsidRPr="004C7D17" w:rsidTr="00074187">
        <w:tc>
          <w:tcPr>
            <w:tcW w:w="569" w:type="dxa"/>
          </w:tcPr>
          <w:p w:rsidR="00074187" w:rsidRPr="0074608B" w:rsidRDefault="00074187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509" w:type="dxa"/>
          </w:tcPr>
          <w:p w:rsidR="00074187" w:rsidRPr="0074608B" w:rsidRDefault="00074187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BONDU MĂDĂLINA FLORINA</w:t>
            </w:r>
          </w:p>
        </w:tc>
        <w:tc>
          <w:tcPr>
            <w:tcW w:w="4680" w:type="dxa"/>
          </w:tcPr>
          <w:p w:rsidR="00074187" w:rsidRPr="0074608B" w:rsidRDefault="00074187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ASPECTE ALE FRUSTRĂRII PRIN EVALUARE LA ELEVII DIN ÎNVĂŢĂMÂNTUL  LICEAL</w:t>
            </w:r>
          </w:p>
        </w:tc>
        <w:tc>
          <w:tcPr>
            <w:tcW w:w="3330" w:type="dxa"/>
          </w:tcPr>
          <w:p w:rsidR="00074187" w:rsidRPr="0074608B" w:rsidRDefault="00074187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univ. dr.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Albu Gabriel</w:t>
            </w:r>
          </w:p>
        </w:tc>
        <w:tc>
          <w:tcPr>
            <w:tcW w:w="2160" w:type="dxa"/>
          </w:tcPr>
          <w:p w:rsidR="00074187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14.00-14.20</w:t>
            </w:r>
          </w:p>
        </w:tc>
      </w:tr>
      <w:tr w:rsidR="00074187" w:rsidRPr="004C7D17" w:rsidTr="00074187">
        <w:tc>
          <w:tcPr>
            <w:tcW w:w="569" w:type="dxa"/>
          </w:tcPr>
          <w:p w:rsidR="00074187" w:rsidRPr="0074608B" w:rsidRDefault="00074187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509" w:type="dxa"/>
          </w:tcPr>
          <w:p w:rsidR="00074187" w:rsidRPr="0074608B" w:rsidRDefault="00074187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BUIAC ANDA IOANA</w:t>
            </w:r>
          </w:p>
          <w:p w:rsidR="00074187" w:rsidRPr="0074608B" w:rsidRDefault="00074187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80" w:type="dxa"/>
          </w:tcPr>
          <w:p w:rsidR="00074187" w:rsidRPr="0074608B" w:rsidRDefault="00074187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CONSILIEREA ADOLESCENŢILOR REFERITOARE LA TENTAŢIA CONSUMULUI DE ALCOOL</w:t>
            </w:r>
          </w:p>
        </w:tc>
        <w:tc>
          <w:tcPr>
            <w:tcW w:w="3330" w:type="dxa"/>
          </w:tcPr>
          <w:p w:rsidR="00074187" w:rsidRPr="0074608B" w:rsidRDefault="00074187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univ. dr.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Albu Gabriel</w:t>
            </w:r>
          </w:p>
        </w:tc>
        <w:tc>
          <w:tcPr>
            <w:tcW w:w="2160" w:type="dxa"/>
          </w:tcPr>
          <w:p w:rsidR="00074187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14.20-14.40</w:t>
            </w:r>
          </w:p>
        </w:tc>
      </w:tr>
      <w:tr w:rsidR="00074187" w:rsidRPr="004C7D17" w:rsidTr="00074187">
        <w:trPr>
          <w:trHeight w:val="881"/>
        </w:trPr>
        <w:tc>
          <w:tcPr>
            <w:tcW w:w="569" w:type="dxa"/>
          </w:tcPr>
          <w:p w:rsidR="00074187" w:rsidRPr="0074608B" w:rsidRDefault="00074187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509" w:type="dxa"/>
          </w:tcPr>
          <w:p w:rsidR="00074187" w:rsidRPr="0074608B" w:rsidRDefault="00074187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COSTEA (MIHAI) ADRIANA</w:t>
            </w:r>
          </w:p>
        </w:tc>
        <w:tc>
          <w:tcPr>
            <w:tcW w:w="4680" w:type="dxa"/>
          </w:tcPr>
          <w:p w:rsidR="00074187" w:rsidRPr="0074608B" w:rsidRDefault="00074187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DEZVOLTAREA COMPETENŢELOR SOCIALE ÎN CICLUL PRIMAR PRIN PRISMA CONSILIERII</w:t>
            </w:r>
          </w:p>
        </w:tc>
        <w:tc>
          <w:tcPr>
            <w:tcW w:w="3330" w:type="dxa"/>
          </w:tcPr>
          <w:p w:rsidR="00074187" w:rsidRPr="0074608B" w:rsidRDefault="00074187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Conf. univ. dr.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Safta Cristina</w:t>
            </w:r>
          </w:p>
        </w:tc>
        <w:tc>
          <w:tcPr>
            <w:tcW w:w="2160" w:type="dxa"/>
          </w:tcPr>
          <w:p w:rsidR="00074187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14.40-15.00</w:t>
            </w:r>
          </w:p>
        </w:tc>
      </w:tr>
      <w:tr w:rsidR="00074187" w:rsidRPr="004C7D17" w:rsidTr="00074187">
        <w:tc>
          <w:tcPr>
            <w:tcW w:w="569" w:type="dxa"/>
          </w:tcPr>
          <w:p w:rsidR="00074187" w:rsidRPr="0074608B" w:rsidRDefault="00074187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509" w:type="dxa"/>
          </w:tcPr>
          <w:p w:rsidR="00074187" w:rsidRPr="0074608B" w:rsidRDefault="00074187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CRACIUN (MOISE) DANIELA IONELIA</w:t>
            </w:r>
          </w:p>
        </w:tc>
        <w:tc>
          <w:tcPr>
            <w:tcW w:w="4680" w:type="dxa"/>
          </w:tcPr>
          <w:p w:rsidR="00074187" w:rsidRPr="0074608B" w:rsidRDefault="00074187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ORIENTAREA ÎN CARIERĂ LA ADOLESCENŢI – PREMISĂ PENTRU SUCCES</w:t>
            </w:r>
          </w:p>
        </w:tc>
        <w:tc>
          <w:tcPr>
            <w:tcW w:w="3330" w:type="dxa"/>
          </w:tcPr>
          <w:p w:rsidR="00074187" w:rsidRPr="0074608B" w:rsidRDefault="00074187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Conf. univ. dr.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Safta Cristina</w:t>
            </w:r>
          </w:p>
        </w:tc>
        <w:tc>
          <w:tcPr>
            <w:tcW w:w="2160" w:type="dxa"/>
          </w:tcPr>
          <w:p w:rsidR="00074187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15.00-15.20</w:t>
            </w:r>
          </w:p>
        </w:tc>
      </w:tr>
      <w:tr w:rsidR="00074187" w:rsidRPr="004C7D17" w:rsidTr="00074187">
        <w:tc>
          <w:tcPr>
            <w:tcW w:w="569" w:type="dxa"/>
          </w:tcPr>
          <w:p w:rsidR="00074187" w:rsidRPr="0074608B" w:rsidRDefault="00074187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509" w:type="dxa"/>
          </w:tcPr>
          <w:p w:rsidR="00074187" w:rsidRPr="0074608B" w:rsidRDefault="00074187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CRĂCIUN PETRUŢA CĂTĂLINA</w:t>
            </w:r>
          </w:p>
        </w:tc>
        <w:tc>
          <w:tcPr>
            <w:tcW w:w="4680" w:type="dxa"/>
          </w:tcPr>
          <w:p w:rsidR="00074187" w:rsidRPr="0074608B" w:rsidRDefault="00074187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IMPORTANŢA CONSILIERII ÎN CARIERĂ ÎN RÂNDUL ADOLESCENŢILOR</w:t>
            </w:r>
          </w:p>
        </w:tc>
        <w:tc>
          <w:tcPr>
            <w:tcW w:w="3330" w:type="dxa"/>
          </w:tcPr>
          <w:p w:rsidR="00074187" w:rsidRPr="0074608B" w:rsidRDefault="00074187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Conf. univ. dr. </w:t>
            </w:r>
            <w:proofErr w:type="spellStart"/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Iurea</w:t>
            </w:r>
            <w:proofErr w:type="spellEnd"/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Corina</w:t>
            </w:r>
          </w:p>
        </w:tc>
        <w:tc>
          <w:tcPr>
            <w:tcW w:w="2160" w:type="dxa"/>
          </w:tcPr>
          <w:p w:rsidR="00074187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15.20-15.40</w:t>
            </w:r>
          </w:p>
        </w:tc>
      </w:tr>
      <w:tr w:rsidR="00074187" w:rsidRPr="004C7D17" w:rsidTr="00074187">
        <w:tc>
          <w:tcPr>
            <w:tcW w:w="569" w:type="dxa"/>
          </w:tcPr>
          <w:p w:rsidR="00074187" w:rsidRPr="0074608B" w:rsidRDefault="00074187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509" w:type="dxa"/>
          </w:tcPr>
          <w:p w:rsidR="00074187" w:rsidRPr="0074608B" w:rsidRDefault="00074187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ENACHE ANDREEA</w:t>
            </w:r>
          </w:p>
        </w:tc>
        <w:tc>
          <w:tcPr>
            <w:tcW w:w="4680" w:type="dxa"/>
          </w:tcPr>
          <w:p w:rsidR="00074187" w:rsidRPr="0074608B" w:rsidRDefault="00074187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ATIHIFOBIA LA COPIII DIN CICLUL PRIMAR</w:t>
            </w:r>
          </w:p>
        </w:tc>
        <w:tc>
          <w:tcPr>
            <w:tcW w:w="3330" w:type="dxa"/>
          </w:tcPr>
          <w:p w:rsidR="00074187" w:rsidRPr="0074608B" w:rsidRDefault="00074187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univ. dr.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Vasile Cristian</w:t>
            </w:r>
          </w:p>
        </w:tc>
        <w:tc>
          <w:tcPr>
            <w:tcW w:w="2160" w:type="dxa"/>
          </w:tcPr>
          <w:p w:rsidR="00074187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15.40-16.00</w:t>
            </w:r>
          </w:p>
        </w:tc>
      </w:tr>
      <w:tr w:rsidR="00B150BC" w:rsidRPr="004C7D17" w:rsidTr="00074187">
        <w:tc>
          <w:tcPr>
            <w:tcW w:w="569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7</w:t>
            </w:r>
          </w:p>
        </w:tc>
        <w:tc>
          <w:tcPr>
            <w:tcW w:w="2509" w:type="dxa"/>
          </w:tcPr>
          <w:p w:rsidR="00B150BC" w:rsidRPr="0074608B" w:rsidRDefault="00B150BC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IORDACHE (NEAGU) MARIETA</w:t>
            </w:r>
          </w:p>
        </w:tc>
        <w:tc>
          <w:tcPr>
            <w:tcW w:w="4680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SPECIFICUL PROCESULUI DE CONSILIERE ÎN ÎNVĂŢĂMÂNTUL PRIMAR</w:t>
            </w:r>
          </w:p>
        </w:tc>
        <w:tc>
          <w:tcPr>
            <w:tcW w:w="3330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Conf. univ. dr. </w:t>
            </w:r>
            <w:proofErr w:type="spellStart"/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Iurea</w:t>
            </w:r>
            <w:proofErr w:type="spellEnd"/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Corina</w:t>
            </w:r>
          </w:p>
        </w:tc>
        <w:tc>
          <w:tcPr>
            <w:tcW w:w="2160" w:type="dxa"/>
          </w:tcPr>
          <w:p w:rsidR="00B150BC" w:rsidRPr="0074608B" w:rsidRDefault="00B150BC" w:rsidP="003E68D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16.00-16.20</w:t>
            </w:r>
          </w:p>
        </w:tc>
      </w:tr>
      <w:tr w:rsidR="00B150BC" w:rsidRPr="004C7D17" w:rsidTr="00074187">
        <w:tc>
          <w:tcPr>
            <w:tcW w:w="569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509" w:type="dxa"/>
          </w:tcPr>
          <w:p w:rsidR="00B150BC" w:rsidRPr="0074608B" w:rsidRDefault="00B150BC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IORDACHE ALINA</w:t>
            </w:r>
          </w:p>
        </w:tc>
        <w:tc>
          <w:tcPr>
            <w:tcW w:w="4680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MOTIVARE ŞI DEMOTIVARE LA LOCUL DE MUNCĂ</w:t>
            </w:r>
          </w:p>
        </w:tc>
        <w:tc>
          <w:tcPr>
            <w:tcW w:w="3330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Conf. univ. dr.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Safta Cristina</w:t>
            </w:r>
          </w:p>
        </w:tc>
        <w:tc>
          <w:tcPr>
            <w:tcW w:w="2160" w:type="dxa"/>
          </w:tcPr>
          <w:p w:rsidR="00B150BC" w:rsidRPr="0074608B" w:rsidRDefault="00B150BC" w:rsidP="003E68D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16.20-16.40</w:t>
            </w:r>
          </w:p>
        </w:tc>
      </w:tr>
      <w:tr w:rsidR="00B150BC" w:rsidRPr="004C7D17" w:rsidTr="00074187">
        <w:tc>
          <w:tcPr>
            <w:tcW w:w="569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509" w:type="dxa"/>
          </w:tcPr>
          <w:p w:rsidR="00B150BC" w:rsidRPr="0074608B" w:rsidRDefault="00B150BC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PESCARU TATIANA GABRIELA</w:t>
            </w:r>
          </w:p>
        </w:tc>
        <w:tc>
          <w:tcPr>
            <w:tcW w:w="4680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IDENTITATEA PROFESIONALĂ AMBIGUĂ. CONSILIEREA ADULŢILOR LA VÂRSTA MIJLOCIE</w:t>
            </w:r>
          </w:p>
        </w:tc>
        <w:tc>
          <w:tcPr>
            <w:tcW w:w="3330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univ. dr.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Vasile Cristian</w:t>
            </w:r>
          </w:p>
        </w:tc>
        <w:tc>
          <w:tcPr>
            <w:tcW w:w="2160" w:type="dxa"/>
          </w:tcPr>
          <w:p w:rsidR="00B150BC" w:rsidRPr="0074608B" w:rsidRDefault="00B150BC" w:rsidP="003E68D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16.40-17.00</w:t>
            </w:r>
          </w:p>
        </w:tc>
      </w:tr>
      <w:tr w:rsidR="00B150BC" w:rsidRPr="004C7D17" w:rsidTr="00074187">
        <w:tc>
          <w:tcPr>
            <w:tcW w:w="569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2509" w:type="dxa"/>
          </w:tcPr>
          <w:p w:rsidR="00B150BC" w:rsidRPr="0074608B" w:rsidRDefault="00B150BC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POPESCU (NICOLAE) SILVIA</w:t>
            </w:r>
          </w:p>
        </w:tc>
        <w:tc>
          <w:tcPr>
            <w:tcW w:w="4680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CONCEPTUL DE SINE, RELAŢIILE INTERPERSONALE ŞI ACTUL CONSILIERII</w:t>
            </w:r>
          </w:p>
        </w:tc>
        <w:tc>
          <w:tcPr>
            <w:tcW w:w="3330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univ. dr.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Albu Gabriel</w:t>
            </w:r>
          </w:p>
        </w:tc>
        <w:tc>
          <w:tcPr>
            <w:tcW w:w="2160" w:type="dxa"/>
          </w:tcPr>
          <w:p w:rsidR="00B150BC" w:rsidRPr="0074608B" w:rsidRDefault="00B150BC" w:rsidP="003E68D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17.00-17.20</w:t>
            </w:r>
          </w:p>
        </w:tc>
      </w:tr>
      <w:tr w:rsidR="00B150BC" w:rsidRPr="004C7D17" w:rsidTr="00074187">
        <w:tc>
          <w:tcPr>
            <w:tcW w:w="569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2509" w:type="dxa"/>
          </w:tcPr>
          <w:p w:rsidR="00B150BC" w:rsidRPr="0074608B" w:rsidRDefault="00B150BC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PREDA IOANA NICOLETA</w:t>
            </w:r>
          </w:p>
        </w:tc>
        <w:tc>
          <w:tcPr>
            <w:tcW w:w="4680" w:type="dxa"/>
          </w:tcPr>
          <w:p w:rsidR="00B150BC" w:rsidRPr="0074608B" w:rsidRDefault="00B150BC" w:rsidP="0007747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RELAŢIA DE CUPLU ŞI INFLUENŢA ACESTEIA ASUPRA DEZVOLTĂRII PERSONALITĂŢII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READOLESCENTULUI</w:t>
            </w:r>
          </w:p>
        </w:tc>
        <w:tc>
          <w:tcPr>
            <w:tcW w:w="3330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univ. dr.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Vasile Cristian</w:t>
            </w:r>
          </w:p>
        </w:tc>
        <w:tc>
          <w:tcPr>
            <w:tcW w:w="2160" w:type="dxa"/>
          </w:tcPr>
          <w:p w:rsidR="00B150BC" w:rsidRPr="0074608B" w:rsidRDefault="00B150BC" w:rsidP="003E68D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17.20-17.40</w:t>
            </w:r>
          </w:p>
        </w:tc>
      </w:tr>
      <w:tr w:rsidR="00B150BC" w:rsidRPr="004C7D17" w:rsidTr="00074187">
        <w:tc>
          <w:tcPr>
            <w:tcW w:w="569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2509" w:type="dxa"/>
          </w:tcPr>
          <w:p w:rsidR="00B150BC" w:rsidRPr="0074608B" w:rsidRDefault="00B150BC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RĂDULESCU ALINA</w:t>
            </w:r>
          </w:p>
        </w:tc>
        <w:tc>
          <w:tcPr>
            <w:tcW w:w="4680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DEVIANŢA ŞCOLARĂ ÎN ADOLESCENŢĂ</w:t>
            </w:r>
          </w:p>
        </w:tc>
        <w:tc>
          <w:tcPr>
            <w:tcW w:w="3330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univ. dr.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Vasile Cristian</w:t>
            </w:r>
          </w:p>
        </w:tc>
        <w:tc>
          <w:tcPr>
            <w:tcW w:w="2160" w:type="dxa"/>
          </w:tcPr>
          <w:p w:rsidR="00B150BC" w:rsidRPr="0074608B" w:rsidRDefault="00B150BC" w:rsidP="003E68D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17.40-18.00</w:t>
            </w:r>
          </w:p>
        </w:tc>
      </w:tr>
      <w:tr w:rsidR="00B150BC" w:rsidRPr="004C7D17" w:rsidTr="00074187">
        <w:tc>
          <w:tcPr>
            <w:tcW w:w="569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2509" w:type="dxa"/>
          </w:tcPr>
          <w:p w:rsidR="00B150BC" w:rsidRPr="0074608B" w:rsidRDefault="00B150BC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SANDU DANIELA</w:t>
            </w:r>
          </w:p>
        </w:tc>
        <w:tc>
          <w:tcPr>
            <w:tcW w:w="4680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CONSILIEREA ADOLESCENŢILOR DEPENDENŢI DE INTERNET</w:t>
            </w:r>
          </w:p>
        </w:tc>
        <w:tc>
          <w:tcPr>
            <w:tcW w:w="3330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Conf. univ. dr. </w:t>
            </w:r>
            <w:proofErr w:type="spellStart"/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Iurea</w:t>
            </w:r>
            <w:proofErr w:type="spellEnd"/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Corina</w:t>
            </w:r>
          </w:p>
        </w:tc>
        <w:tc>
          <w:tcPr>
            <w:tcW w:w="2160" w:type="dxa"/>
          </w:tcPr>
          <w:p w:rsidR="00B150BC" w:rsidRPr="0074608B" w:rsidRDefault="00B150BC" w:rsidP="003E68D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18.00-18.20</w:t>
            </w:r>
          </w:p>
        </w:tc>
      </w:tr>
      <w:tr w:rsidR="00B150BC" w:rsidRPr="004C7D17" w:rsidTr="00074187">
        <w:tc>
          <w:tcPr>
            <w:tcW w:w="569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2509" w:type="dxa"/>
          </w:tcPr>
          <w:p w:rsidR="00B150BC" w:rsidRPr="0074608B" w:rsidRDefault="00B150BC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TĂTARU MIHAELA</w:t>
            </w:r>
          </w:p>
        </w:tc>
        <w:tc>
          <w:tcPr>
            <w:tcW w:w="4680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INFLUENŢA PERSONALITĂŢII CONSILIERULUI ASUPRA DEMERSULUI TERAPEUTIC</w:t>
            </w:r>
          </w:p>
        </w:tc>
        <w:tc>
          <w:tcPr>
            <w:tcW w:w="3330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univ. dr.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Vasile Cristian</w:t>
            </w:r>
          </w:p>
        </w:tc>
        <w:tc>
          <w:tcPr>
            <w:tcW w:w="2160" w:type="dxa"/>
          </w:tcPr>
          <w:p w:rsidR="00B150BC" w:rsidRPr="0074608B" w:rsidRDefault="00B150BC" w:rsidP="003E68D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18.20-18.40</w:t>
            </w:r>
          </w:p>
        </w:tc>
      </w:tr>
      <w:tr w:rsidR="00B150BC" w:rsidRPr="004C7D17" w:rsidTr="00074187">
        <w:tc>
          <w:tcPr>
            <w:tcW w:w="569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15</w:t>
            </w:r>
          </w:p>
        </w:tc>
        <w:tc>
          <w:tcPr>
            <w:tcW w:w="2509" w:type="dxa"/>
          </w:tcPr>
          <w:p w:rsidR="00B150BC" w:rsidRPr="0074608B" w:rsidRDefault="00B150BC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TERŢEA RALUCA GEORGIANA</w:t>
            </w:r>
          </w:p>
        </w:tc>
        <w:tc>
          <w:tcPr>
            <w:tcW w:w="4680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ROLUL PROGRAMELOR DE CONSILIERE ÎN ASIGURAREA PARTENERIATULUI ŞCOALĂ-FAMILIE</w:t>
            </w:r>
          </w:p>
        </w:tc>
        <w:tc>
          <w:tcPr>
            <w:tcW w:w="3330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Conf. univ. dr. </w:t>
            </w:r>
            <w:proofErr w:type="spellStart"/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Iurea</w:t>
            </w:r>
            <w:proofErr w:type="spellEnd"/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Corina</w:t>
            </w:r>
          </w:p>
        </w:tc>
        <w:tc>
          <w:tcPr>
            <w:tcW w:w="2160" w:type="dxa"/>
          </w:tcPr>
          <w:p w:rsidR="00B150BC" w:rsidRPr="0074608B" w:rsidRDefault="00B150BC" w:rsidP="003E68D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18.40-19.00</w:t>
            </w:r>
          </w:p>
        </w:tc>
      </w:tr>
      <w:tr w:rsidR="00B150BC" w:rsidRPr="004C7D17" w:rsidTr="00074187">
        <w:tc>
          <w:tcPr>
            <w:tcW w:w="569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2509" w:type="dxa"/>
          </w:tcPr>
          <w:p w:rsidR="00B150BC" w:rsidRPr="0074608B" w:rsidRDefault="00B150BC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VOINEA ANDREEA GEORGIANA</w:t>
            </w:r>
          </w:p>
        </w:tc>
        <w:tc>
          <w:tcPr>
            <w:tcW w:w="4680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CONSILIEREA ADOLESCENŢILOR ÎN SITUAŢII DE RISC</w:t>
            </w:r>
          </w:p>
        </w:tc>
        <w:tc>
          <w:tcPr>
            <w:tcW w:w="3330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univ. dr.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Vasile Cristian</w:t>
            </w:r>
          </w:p>
        </w:tc>
        <w:tc>
          <w:tcPr>
            <w:tcW w:w="2160" w:type="dxa"/>
          </w:tcPr>
          <w:p w:rsidR="00B150BC" w:rsidRPr="0074608B" w:rsidRDefault="00B150BC" w:rsidP="003E68D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19.00-19.20</w:t>
            </w:r>
          </w:p>
        </w:tc>
      </w:tr>
      <w:tr w:rsidR="00B150BC" w:rsidRPr="004C7D17" w:rsidTr="00074187">
        <w:tc>
          <w:tcPr>
            <w:tcW w:w="569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2509" w:type="dxa"/>
          </w:tcPr>
          <w:p w:rsidR="00B150BC" w:rsidRPr="0074608B" w:rsidRDefault="00B150BC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VOINESCU ANDA IOANA</w:t>
            </w:r>
          </w:p>
        </w:tc>
        <w:tc>
          <w:tcPr>
            <w:tcW w:w="4680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CONSILIEREA TULBURĂRILOR AFECTIVE ALE COPIILOR INSTITUŢIONALIZAŢI</w:t>
            </w:r>
          </w:p>
        </w:tc>
        <w:tc>
          <w:tcPr>
            <w:tcW w:w="3330" w:type="dxa"/>
          </w:tcPr>
          <w:p w:rsidR="00B150BC" w:rsidRPr="0074608B" w:rsidRDefault="00B150B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univ. dr.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Vasile Cristian</w:t>
            </w:r>
          </w:p>
        </w:tc>
        <w:tc>
          <w:tcPr>
            <w:tcW w:w="2160" w:type="dxa"/>
          </w:tcPr>
          <w:p w:rsidR="00B150BC" w:rsidRPr="0074608B" w:rsidRDefault="00B150BC" w:rsidP="003E68D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19.20-19.40</w:t>
            </w:r>
          </w:p>
        </w:tc>
      </w:tr>
    </w:tbl>
    <w:p w:rsidR="00012FA1" w:rsidRDefault="00012FA1" w:rsidP="0007747F">
      <w:pPr>
        <w:pStyle w:val="Default"/>
      </w:pPr>
    </w:p>
    <w:sectPr w:rsidR="00012FA1" w:rsidSect="0028426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098" w:rsidRDefault="009A3098" w:rsidP="00284260">
      <w:pPr>
        <w:spacing w:after="0" w:line="240" w:lineRule="auto"/>
      </w:pPr>
      <w:r>
        <w:separator/>
      </w:r>
    </w:p>
  </w:endnote>
  <w:endnote w:type="continuationSeparator" w:id="0">
    <w:p w:rsidR="009A3098" w:rsidRDefault="009A3098" w:rsidP="0028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098" w:rsidRDefault="009A3098" w:rsidP="00284260">
      <w:pPr>
        <w:spacing w:after="0" w:line="240" w:lineRule="auto"/>
      </w:pPr>
      <w:r>
        <w:separator/>
      </w:r>
    </w:p>
  </w:footnote>
  <w:footnote w:type="continuationSeparator" w:id="0">
    <w:p w:rsidR="009A3098" w:rsidRDefault="009A3098" w:rsidP="0028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8"/>
      <w:gridCol w:w="11898"/>
    </w:tblGrid>
    <w:tr w:rsidR="00284260" w:rsidTr="00012FA1">
      <w:tc>
        <w:tcPr>
          <w:tcW w:w="1278" w:type="dxa"/>
          <w:shd w:val="clear" w:color="auto" w:fill="auto"/>
        </w:tcPr>
        <w:p w:rsidR="00284260" w:rsidRPr="00012FA1" w:rsidRDefault="00284260" w:rsidP="00284260">
          <w:pPr>
            <w:pStyle w:val="Default"/>
            <w:rPr>
              <w:noProof/>
              <w:sz w:val="12"/>
              <w:szCs w:val="12"/>
            </w:rPr>
          </w:pPr>
        </w:p>
        <w:p w:rsidR="00284260" w:rsidRPr="00012FA1" w:rsidRDefault="00284260" w:rsidP="00284260">
          <w:pPr>
            <w:pStyle w:val="Default"/>
          </w:pPr>
          <w:r w:rsidRPr="00012FA1">
            <w:rPr>
              <w:noProof/>
            </w:rPr>
            <w:drawing>
              <wp:inline distT="0" distB="0" distL="0" distR="0">
                <wp:extent cx="603940" cy="673591"/>
                <wp:effectExtent l="19050" t="0" r="5660" b="0"/>
                <wp:docPr id="3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159" cy="676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8" w:type="dxa"/>
          <w:shd w:val="clear" w:color="auto" w:fill="auto"/>
        </w:tcPr>
        <w:p w:rsidR="00284260" w:rsidRPr="00012FA1" w:rsidRDefault="00284260" w:rsidP="00284260">
          <w:pPr>
            <w:pStyle w:val="Antet"/>
            <w:rPr>
              <w:rFonts w:ascii="Times New Roman" w:hAnsi="Times New Roman"/>
              <w:b/>
              <w:sz w:val="20"/>
              <w:szCs w:val="20"/>
            </w:rPr>
          </w:pPr>
          <w:r w:rsidRPr="00012FA1">
            <w:rPr>
              <w:rFonts w:ascii="Times New Roman" w:hAnsi="Times New Roman"/>
              <w:b/>
              <w:sz w:val="20"/>
              <w:szCs w:val="20"/>
            </w:rPr>
            <w:t xml:space="preserve">UNIVERSITATEA PETROL - GAZE DIN PLOIESTI                                                                                                                        </w:t>
          </w:r>
          <w:proofErr w:type="spellStart"/>
          <w:r w:rsidRPr="00012FA1">
            <w:rPr>
              <w:rFonts w:ascii="Times New Roman" w:hAnsi="Times New Roman"/>
              <w:b/>
              <w:sz w:val="20"/>
              <w:szCs w:val="20"/>
            </w:rPr>
            <w:t>Anexa</w:t>
          </w:r>
          <w:proofErr w:type="spellEnd"/>
          <w:r w:rsidRPr="00012FA1">
            <w:rPr>
              <w:rFonts w:ascii="Times New Roman" w:hAnsi="Times New Roman"/>
              <w:b/>
              <w:sz w:val="20"/>
              <w:szCs w:val="20"/>
            </w:rPr>
            <w:t xml:space="preserve"> 6</w:t>
          </w:r>
        </w:p>
        <w:p w:rsidR="00284260" w:rsidRPr="00012FA1" w:rsidRDefault="008E39D7" w:rsidP="00284260">
          <w:pPr>
            <w:pStyle w:val="Antet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FACULTATEA:  LITERE ŞI ŞTIINŢE</w:t>
          </w:r>
        </w:p>
        <w:p w:rsidR="00284260" w:rsidRPr="00012FA1" w:rsidRDefault="00284260" w:rsidP="00284260">
          <w:pPr>
            <w:pStyle w:val="Antet"/>
            <w:rPr>
              <w:rFonts w:ascii="Times New Roman" w:hAnsi="Times New Roman"/>
              <w:b/>
              <w:sz w:val="20"/>
              <w:szCs w:val="20"/>
            </w:rPr>
          </w:pPr>
          <w:r w:rsidRPr="00012FA1">
            <w:rPr>
              <w:rFonts w:ascii="Times New Roman" w:hAnsi="Times New Roman"/>
              <w:b/>
              <w:sz w:val="20"/>
              <w:szCs w:val="20"/>
            </w:rPr>
            <w:t xml:space="preserve">DOMENIUL:  </w:t>
          </w:r>
          <w:r w:rsidR="008E39D7">
            <w:rPr>
              <w:rFonts w:ascii="Times New Roman" w:hAnsi="Times New Roman"/>
              <w:b/>
              <w:sz w:val="20"/>
              <w:szCs w:val="20"/>
            </w:rPr>
            <w:t>ŞTIINŢELE EDUCAŢIEI</w:t>
          </w:r>
          <w:r w:rsidRPr="00012FA1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          </w:t>
          </w:r>
          <w:r w:rsidR="008E39D7">
            <w:rPr>
              <w:rFonts w:ascii="Times New Roman" w:hAnsi="Times New Roman"/>
              <w:b/>
              <w:sz w:val="20"/>
              <w:szCs w:val="20"/>
            </w:rPr>
            <w:t xml:space="preserve">            </w:t>
          </w:r>
          <w:r w:rsidRPr="00012FA1">
            <w:rPr>
              <w:rFonts w:ascii="Times New Roman" w:hAnsi="Times New Roman"/>
              <w:b/>
              <w:sz w:val="20"/>
              <w:szCs w:val="20"/>
            </w:rPr>
            <w:t xml:space="preserve">SESIUNEA: </w:t>
          </w:r>
          <w:r w:rsidR="008E39D7">
            <w:rPr>
              <w:rFonts w:ascii="Times New Roman" w:hAnsi="Times New Roman"/>
              <w:b/>
              <w:sz w:val="20"/>
              <w:szCs w:val="20"/>
            </w:rPr>
            <w:t>VARĂ 2017</w:t>
          </w:r>
        </w:p>
        <w:p w:rsidR="008E39D7" w:rsidRDefault="008E39D7" w:rsidP="00284260">
          <w:pPr>
            <w:pStyle w:val="Antet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PROGRAMUL DE STUDII: CONSILIERE ŞCOLARĂ </w:t>
          </w:r>
        </w:p>
        <w:p w:rsidR="00284260" w:rsidRPr="00012FA1" w:rsidRDefault="008E39D7" w:rsidP="00284260">
          <w:pPr>
            <w:pStyle w:val="Antet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  ŞI DEZVOLTAREA CARIEREI</w:t>
          </w:r>
          <w:r w:rsidR="00284260" w:rsidRPr="00012FA1">
            <w:rPr>
              <w:rFonts w:ascii="Times New Roman" w:hAnsi="Times New Roman"/>
              <w:b/>
              <w:sz w:val="20"/>
              <w:szCs w:val="20"/>
            </w:rPr>
            <w:t xml:space="preserve">   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                              </w:t>
          </w:r>
          <w:r w:rsidR="00284260" w:rsidRPr="00012FA1">
            <w:rPr>
              <w:rFonts w:ascii="Times New Roman" w:hAnsi="Times New Roman"/>
              <w:b/>
              <w:sz w:val="20"/>
              <w:szCs w:val="20"/>
            </w:rPr>
            <w:t>DATA/ PERIOADA: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10.07.2017</w:t>
          </w:r>
          <w:r w:rsidR="00284260" w:rsidRPr="00012FA1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:rsidR="00284260" w:rsidRPr="00012FA1" w:rsidRDefault="00284260" w:rsidP="00284260">
          <w:pPr>
            <w:pStyle w:val="Antet"/>
            <w:rPr>
              <w:rFonts w:ascii="Times New Roman" w:hAnsi="Times New Roman"/>
              <w:b/>
              <w:sz w:val="20"/>
              <w:szCs w:val="20"/>
            </w:rPr>
          </w:pPr>
          <w:r w:rsidRPr="00012FA1">
            <w:rPr>
              <w:rFonts w:ascii="Times New Roman" w:hAnsi="Times New Roman"/>
              <w:b/>
              <w:sz w:val="20"/>
              <w:szCs w:val="20"/>
            </w:rPr>
            <w:t>FORMA DE ÎNVĂ</w:t>
          </w:r>
          <w:r w:rsidRPr="00012FA1">
            <w:rPr>
              <w:b/>
              <w:sz w:val="20"/>
              <w:szCs w:val="20"/>
            </w:rPr>
            <w:t>Ț</w:t>
          </w:r>
          <w:r w:rsidRPr="00012FA1">
            <w:rPr>
              <w:rFonts w:ascii="Times New Roman" w:hAnsi="Times New Roman"/>
              <w:b/>
              <w:sz w:val="20"/>
              <w:szCs w:val="20"/>
            </w:rPr>
            <w:t xml:space="preserve">ĂMÂNT: IF/FR/ID: </w:t>
          </w:r>
          <w:r w:rsidR="008E39D7">
            <w:rPr>
              <w:rFonts w:ascii="Times New Roman" w:hAnsi="Times New Roman"/>
              <w:b/>
              <w:sz w:val="20"/>
              <w:szCs w:val="20"/>
            </w:rPr>
            <w:t>IF</w:t>
          </w:r>
          <w:r w:rsidRPr="00012FA1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                         </w:t>
          </w:r>
        </w:p>
        <w:p w:rsidR="00284260" w:rsidRPr="00284260" w:rsidRDefault="00284260" w:rsidP="008E39D7">
          <w:pPr>
            <w:pStyle w:val="Antet"/>
            <w:rPr>
              <w:rFonts w:ascii="Times New Roman" w:hAnsi="Times New Roman"/>
              <w:b/>
              <w:sz w:val="24"/>
              <w:szCs w:val="24"/>
            </w:rPr>
          </w:pPr>
          <w:r w:rsidRPr="00012FA1">
            <w:rPr>
              <w:rFonts w:ascii="Times New Roman" w:hAnsi="Times New Roman"/>
              <w:b/>
              <w:sz w:val="20"/>
              <w:szCs w:val="20"/>
            </w:rPr>
            <w:t xml:space="preserve">DURATA STUDIILOR: </w:t>
          </w:r>
          <w:r w:rsidR="008E39D7">
            <w:rPr>
              <w:rFonts w:ascii="Times New Roman" w:hAnsi="Times New Roman"/>
              <w:b/>
              <w:sz w:val="20"/>
              <w:szCs w:val="20"/>
            </w:rPr>
            <w:t xml:space="preserve">2 </w:t>
          </w:r>
          <w:proofErr w:type="spellStart"/>
          <w:r w:rsidR="008E39D7">
            <w:rPr>
              <w:rFonts w:ascii="Times New Roman" w:hAnsi="Times New Roman"/>
              <w:b/>
              <w:sz w:val="20"/>
              <w:szCs w:val="20"/>
            </w:rPr>
            <w:t>ani</w:t>
          </w:r>
          <w:proofErr w:type="spellEnd"/>
          <w:r w:rsidR="008E39D7">
            <w:rPr>
              <w:rFonts w:ascii="Times New Roman" w:hAnsi="Times New Roman"/>
              <w:b/>
              <w:sz w:val="20"/>
              <w:szCs w:val="20"/>
            </w:rPr>
            <w:t xml:space="preserve">/4 </w:t>
          </w:r>
          <w:proofErr w:type="spellStart"/>
          <w:r w:rsidR="008E39D7">
            <w:rPr>
              <w:rFonts w:ascii="Times New Roman" w:hAnsi="Times New Roman"/>
              <w:b/>
              <w:sz w:val="20"/>
              <w:szCs w:val="20"/>
            </w:rPr>
            <w:t>semestre</w:t>
          </w:r>
          <w:proofErr w:type="spellEnd"/>
          <w:r w:rsidRPr="00012FA1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              </w:t>
          </w:r>
          <w:r w:rsidR="008E39D7">
            <w:rPr>
              <w:rFonts w:ascii="Times New Roman" w:hAnsi="Times New Roman"/>
              <w:b/>
              <w:sz w:val="20"/>
              <w:szCs w:val="20"/>
            </w:rPr>
            <w:t xml:space="preserve">        </w:t>
          </w:r>
          <w:r w:rsidRPr="00012FA1">
            <w:rPr>
              <w:rFonts w:ascii="Times New Roman" w:hAnsi="Times New Roman"/>
              <w:b/>
              <w:sz w:val="20"/>
              <w:szCs w:val="20"/>
            </w:rPr>
            <w:t xml:space="preserve">PAGINA  </w:t>
          </w:r>
          <w:r w:rsidR="008E39D7" w:rsidRPr="00012FA1">
            <w:rPr>
              <w:rFonts w:ascii="Times New Roman" w:hAnsi="Times New Roman"/>
              <w:b/>
              <w:sz w:val="24"/>
              <w:szCs w:val="24"/>
            </w:rPr>
            <w:t xml:space="preserve"> __</w:t>
          </w:r>
          <w:r w:rsidR="008E39D7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Pr="00012FA1">
            <w:rPr>
              <w:rFonts w:ascii="Times New Roman" w:hAnsi="Times New Roman"/>
              <w:b/>
              <w:sz w:val="20"/>
              <w:szCs w:val="20"/>
            </w:rPr>
            <w:t>din</w:t>
          </w:r>
          <w:r w:rsidRPr="00012FA1">
            <w:rPr>
              <w:rFonts w:ascii="Times New Roman" w:hAnsi="Times New Roman"/>
              <w:b/>
              <w:sz w:val="24"/>
              <w:szCs w:val="24"/>
            </w:rPr>
            <w:t xml:space="preserve"> __</w:t>
          </w:r>
        </w:p>
      </w:tc>
    </w:tr>
  </w:tbl>
  <w:p w:rsidR="00284260" w:rsidRDefault="00284260" w:rsidP="00284260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260"/>
    <w:rsid w:val="00012FA1"/>
    <w:rsid w:val="00074187"/>
    <w:rsid w:val="0007747F"/>
    <w:rsid w:val="000E6CAF"/>
    <w:rsid w:val="00137D74"/>
    <w:rsid w:val="00284260"/>
    <w:rsid w:val="00290C6A"/>
    <w:rsid w:val="00335EE7"/>
    <w:rsid w:val="00460BFF"/>
    <w:rsid w:val="00641F20"/>
    <w:rsid w:val="0074608B"/>
    <w:rsid w:val="007561F1"/>
    <w:rsid w:val="008901A8"/>
    <w:rsid w:val="008E39D7"/>
    <w:rsid w:val="008F2114"/>
    <w:rsid w:val="00907849"/>
    <w:rsid w:val="009A3098"/>
    <w:rsid w:val="00B150BC"/>
    <w:rsid w:val="00B70838"/>
    <w:rsid w:val="00C41F65"/>
    <w:rsid w:val="00CE1E7A"/>
    <w:rsid w:val="00DB012C"/>
    <w:rsid w:val="00E0183E"/>
    <w:rsid w:val="00E944BE"/>
    <w:rsid w:val="00EB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A1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8426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284260"/>
  </w:style>
  <w:style w:type="paragraph" w:styleId="Subsol">
    <w:name w:val="footer"/>
    <w:basedOn w:val="Normal"/>
    <w:link w:val="SubsolCaracter"/>
    <w:uiPriority w:val="99"/>
    <w:unhideWhenUsed/>
    <w:rsid w:val="0028426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ubsolCaracter">
    <w:name w:val="Subsol Caracter"/>
    <w:basedOn w:val="Fontdeparagrafimplicit"/>
    <w:link w:val="Subsol"/>
    <w:uiPriority w:val="99"/>
    <w:rsid w:val="00284260"/>
  </w:style>
  <w:style w:type="paragraph" w:styleId="TextnBalon">
    <w:name w:val="Balloon Text"/>
    <w:basedOn w:val="Normal"/>
    <w:link w:val="TextnBalonCaracter"/>
    <w:uiPriority w:val="99"/>
    <w:semiHidden/>
    <w:unhideWhenUsed/>
    <w:rsid w:val="0028426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4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4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Tabel">
    <w:name w:val="Table Grid"/>
    <w:basedOn w:val="TabelNormal"/>
    <w:uiPriority w:val="59"/>
    <w:rsid w:val="0028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7</cp:revision>
  <dcterms:created xsi:type="dcterms:W3CDTF">2017-07-07T10:12:00Z</dcterms:created>
  <dcterms:modified xsi:type="dcterms:W3CDTF">2017-07-13T06:20:00Z</dcterms:modified>
</cp:coreProperties>
</file>